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F94" w:rsidRPr="000F7FE9" w:rsidRDefault="004C30A3" w:rsidP="008E6EC0">
      <w:pPr>
        <w:ind w:left="6372" w:firstLine="708"/>
        <w:jc w:val="both"/>
        <w:rPr>
          <w:rFonts w:cs="Arial"/>
          <w:color w:val="002060"/>
          <w:sz w:val="20"/>
          <w:szCs w:val="20"/>
        </w:rPr>
      </w:pPr>
      <w:r w:rsidRPr="000F7FE9">
        <w:rPr>
          <w:rFonts w:cs="Arial"/>
          <w:color w:val="002060"/>
          <w:sz w:val="20"/>
          <w:szCs w:val="20"/>
        </w:rPr>
        <w:t xml:space="preserve">               </w:t>
      </w:r>
      <w:r w:rsidR="000C7FD8" w:rsidRPr="000F7FE9">
        <w:rPr>
          <w:rFonts w:cs="Arial"/>
          <w:color w:val="002060"/>
          <w:sz w:val="20"/>
          <w:szCs w:val="20"/>
        </w:rPr>
        <w:t xml:space="preserve">Datum: </w:t>
      </w:r>
      <w:r w:rsidR="000F7FE9">
        <w:rPr>
          <w:rFonts w:cs="Arial"/>
          <w:color w:val="002060"/>
          <w:sz w:val="20"/>
          <w:szCs w:val="20"/>
        </w:rPr>
        <w:t>4</w:t>
      </w:r>
      <w:r w:rsidR="002E751B" w:rsidRPr="000F7FE9">
        <w:rPr>
          <w:rFonts w:cs="Arial"/>
          <w:color w:val="002060"/>
          <w:sz w:val="20"/>
          <w:szCs w:val="20"/>
        </w:rPr>
        <w:t>. 10</w:t>
      </w:r>
      <w:r w:rsidR="008E6EC0" w:rsidRPr="000F7FE9">
        <w:rPr>
          <w:rFonts w:cs="Arial"/>
          <w:color w:val="002060"/>
          <w:sz w:val="20"/>
          <w:szCs w:val="20"/>
        </w:rPr>
        <w:t>. 2019</w:t>
      </w:r>
    </w:p>
    <w:p w:rsidR="000F7FE9" w:rsidRPr="000F7FE9" w:rsidRDefault="000F7FE9" w:rsidP="000F7FE9">
      <w:pPr>
        <w:ind w:left="5664" w:firstLine="708"/>
        <w:rPr>
          <w:rFonts w:cs="Arial"/>
          <w:color w:val="002060"/>
          <w:sz w:val="20"/>
          <w:szCs w:val="20"/>
        </w:rPr>
      </w:pPr>
      <w:r w:rsidRPr="000F7FE9">
        <w:rPr>
          <w:rFonts w:cs="Arial"/>
          <w:color w:val="002060"/>
          <w:sz w:val="20"/>
          <w:szCs w:val="20"/>
        </w:rPr>
        <w:t xml:space="preserve">               </w:t>
      </w:r>
    </w:p>
    <w:p w:rsidR="000F7FE9" w:rsidRPr="000F7FE9" w:rsidRDefault="000F7FE9" w:rsidP="000F7FE9">
      <w:pPr>
        <w:jc w:val="center"/>
        <w:rPr>
          <w:rFonts w:cstheme="minorHAnsi"/>
          <w:b/>
          <w:color w:val="002060"/>
          <w:sz w:val="36"/>
          <w:szCs w:val="36"/>
        </w:rPr>
      </w:pPr>
      <w:r w:rsidRPr="000F7FE9">
        <w:rPr>
          <w:rFonts w:cstheme="minorHAnsi"/>
          <w:b/>
          <w:color w:val="002060"/>
          <w:sz w:val="36"/>
          <w:szCs w:val="36"/>
        </w:rPr>
        <w:t>TEDEN OTROKA</w:t>
      </w:r>
    </w:p>
    <w:p w:rsidR="000F7FE9" w:rsidRPr="000F7FE9" w:rsidRDefault="000F7FE9" w:rsidP="000F7FE9">
      <w:pPr>
        <w:shd w:val="clear" w:color="auto" w:fill="E2F4FD"/>
        <w:spacing w:after="90" w:line="216" w:lineRule="atLeast"/>
        <w:outlineLvl w:val="3"/>
        <w:rPr>
          <w:rFonts w:cstheme="minorHAnsi"/>
          <w:b/>
          <w:color w:val="002060"/>
          <w:sz w:val="28"/>
          <w:szCs w:val="28"/>
        </w:rPr>
      </w:pPr>
      <w:r w:rsidRPr="000F7FE9">
        <w:rPr>
          <w:rFonts w:cstheme="minorHAnsi"/>
          <w:b/>
          <w:bCs/>
          <w:color w:val="002060"/>
          <w:sz w:val="28"/>
          <w:szCs w:val="28"/>
        </w:rPr>
        <w:t>Osrednja tema tedna otrok je »Naše pravice«. Izhodišče za pogovor je pesem Toneta Pavčka z istim naslovom.</w:t>
      </w:r>
    </w:p>
    <w:p w:rsidR="000F7FE9" w:rsidRPr="000F7FE9" w:rsidRDefault="000F7FE9" w:rsidP="000F7FE9">
      <w:pPr>
        <w:shd w:val="clear" w:color="auto" w:fill="E2F4FD"/>
        <w:spacing w:after="90" w:line="216" w:lineRule="atLeast"/>
        <w:outlineLvl w:val="3"/>
        <w:rPr>
          <w:rFonts w:cstheme="minorHAnsi"/>
          <w:b/>
          <w:bCs/>
          <w:color w:val="002060"/>
          <w:sz w:val="28"/>
          <w:szCs w:val="28"/>
        </w:rPr>
      </w:pPr>
      <w:r w:rsidRPr="000F7FE9">
        <w:rPr>
          <w:rFonts w:cstheme="minorHAnsi"/>
          <w:b/>
          <w:bCs/>
          <w:color w:val="002060"/>
          <w:sz w:val="28"/>
          <w:szCs w:val="28"/>
        </w:rPr>
        <w:t>Teden otroka 2019 bo potekal od 7. do 13. oktobra.</w:t>
      </w:r>
    </w:p>
    <w:p w:rsidR="000F7FE9" w:rsidRPr="000F7FE9" w:rsidRDefault="000F7FE9" w:rsidP="000F7FE9">
      <w:pPr>
        <w:widowControl/>
        <w:shd w:val="clear" w:color="auto" w:fill="E2F4FD"/>
        <w:spacing w:after="90" w:line="216" w:lineRule="atLeast"/>
        <w:outlineLvl w:val="3"/>
        <w:rPr>
          <w:rFonts w:eastAsia="Times New Roman" w:cstheme="minorHAnsi"/>
          <w:b/>
          <w:color w:val="002060"/>
          <w:lang w:eastAsia="sl-SI"/>
        </w:rPr>
      </w:pPr>
      <w:r w:rsidRPr="000F7FE9">
        <w:rPr>
          <w:rFonts w:eastAsia="Times New Roman" w:cstheme="minorHAnsi"/>
          <w:b/>
          <w:color w:val="002060"/>
          <w:lang w:eastAsia="sl-SI"/>
        </w:rPr>
        <w:t>Teden otroka je projekt ZPMS, ki se začne vsak prvi ponedeljek v mesecu oktobru in traja 7 dni. V Tednu otroka® se organizirajo različni prostočasni in razvedrilni programi za otroke v vseh večjih krajih po Sloveniji.</w:t>
      </w:r>
    </w:p>
    <w:p w:rsidR="000F7FE9" w:rsidRPr="000F7FE9" w:rsidRDefault="000F7FE9" w:rsidP="000F7FE9">
      <w:pPr>
        <w:widowControl/>
        <w:shd w:val="clear" w:color="auto" w:fill="E2F4FD"/>
        <w:spacing w:after="90" w:line="216" w:lineRule="atLeast"/>
        <w:outlineLvl w:val="3"/>
        <w:rPr>
          <w:rFonts w:eastAsia="Times New Roman" w:cstheme="minorHAnsi"/>
          <w:b/>
          <w:color w:val="002060"/>
          <w:lang w:eastAsia="sl-SI"/>
        </w:rPr>
      </w:pPr>
      <w:r w:rsidRPr="000F7FE9">
        <w:rPr>
          <w:rFonts w:eastAsia="Times New Roman" w:cstheme="minorHAnsi"/>
          <w:b/>
          <w:color w:val="002060"/>
          <w:lang w:eastAsia="sl-SI"/>
        </w:rPr>
        <w:t>Teden otroka temelji na obeleževanju Svetovnega dneva otroka, ki ga je leta 1956 priznala Generalna skupščina Združenih narodov, Mednarodna zveza za varstvo otrok in Mednarodni fond za pomoč otrokom Unicef pa sta od leta 1957 skrbela za obeleževanje tega dne.    </w:t>
      </w:r>
    </w:p>
    <w:p w:rsidR="000F7FE9" w:rsidRPr="000F7FE9" w:rsidRDefault="000F7FE9" w:rsidP="000F7FE9">
      <w:pPr>
        <w:pStyle w:val="NormalWeb"/>
        <w:rPr>
          <w:rFonts w:asciiTheme="minorHAnsi" w:hAnsiTheme="minorHAnsi" w:cstheme="minorHAnsi"/>
          <w:b/>
          <w:color w:val="002060"/>
          <w:sz w:val="22"/>
          <w:szCs w:val="22"/>
        </w:rPr>
      </w:pPr>
      <w:r w:rsidRPr="000F7FE9">
        <w:rPr>
          <w:rFonts w:asciiTheme="minorHAnsi" w:hAnsiTheme="minorHAnsi" w:cstheme="minorHAnsi"/>
          <w:b/>
          <w:color w:val="002060"/>
          <w:sz w:val="22"/>
          <w:szCs w:val="22"/>
        </w:rPr>
        <w:t>Kaj so otrokove pravice?</w:t>
      </w:r>
    </w:p>
    <w:p w:rsidR="000F7FE9" w:rsidRPr="000F7FE9" w:rsidRDefault="000F7FE9" w:rsidP="000F7FE9">
      <w:pPr>
        <w:pStyle w:val="NormalWeb"/>
        <w:rPr>
          <w:rFonts w:asciiTheme="minorHAnsi" w:hAnsiTheme="minorHAnsi" w:cstheme="minorHAnsi"/>
          <w:b/>
          <w:color w:val="002060"/>
          <w:sz w:val="22"/>
          <w:szCs w:val="22"/>
        </w:rPr>
      </w:pPr>
      <w:r w:rsidRPr="000F7FE9">
        <w:rPr>
          <w:rFonts w:asciiTheme="minorHAnsi" w:hAnsiTheme="minorHAnsi" w:cstheme="minorHAnsi"/>
          <w:b/>
          <w:color w:val="002060"/>
          <w:sz w:val="22"/>
          <w:szCs w:val="22"/>
        </w:rPr>
        <w:t>To pomeni, da imaš tako kot čisto vsak otrok na tem svetu pravico, da živiš s tistimi, ki najbolje skrbijo zate. Imaš pravico do hrane, pijače in čiste vode, ki ti omogoča zdrav razvoj. Tvoja pravica je tudi, da se brezplačno izobražuješ in ti zdravniki pomagajo, ko zboliš. Pravico imaš, da  svoje misli, želje, ideje izraziš v svojem maternem jeziku.</w:t>
      </w:r>
    </w:p>
    <w:p w:rsidR="000F7FE9" w:rsidRPr="000F7FE9" w:rsidRDefault="000F7FE9" w:rsidP="000F7FE9">
      <w:pPr>
        <w:rPr>
          <w:rFonts w:cs="Times New Roman"/>
          <w:b/>
          <w:color w:val="002060"/>
        </w:rPr>
      </w:pPr>
    </w:p>
    <w:p w:rsidR="000F7FE9" w:rsidRPr="000F7FE9" w:rsidRDefault="000F7FE9" w:rsidP="000F7FE9">
      <w:pPr>
        <w:pBdr>
          <w:top w:val="single" w:sz="4" w:space="1" w:color="auto"/>
          <w:left w:val="single" w:sz="4" w:space="4" w:color="auto"/>
          <w:bottom w:val="single" w:sz="4" w:space="1" w:color="auto"/>
          <w:right w:val="single" w:sz="4" w:space="4" w:color="auto"/>
        </w:pBdr>
        <w:rPr>
          <w:b/>
          <w:color w:val="002060"/>
          <w:sz w:val="36"/>
          <w:szCs w:val="36"/>
        </w:rPr>
      </w:pPr>
      <w:r w:rsidRPr="000F7FE9">
        <w:rPr>
          <w:b/>
          <w:color w:val="002060"/>
          <w:sz w:val="36"/>
          <w:szCs w:val="36"/>
          <w:highlight w:val="lightGray"/>
        </w:rPr>
        <w:t>Kaj se bo dogajalo na šoli v tednu otroka?</w:t>
      </w:r>
    </w:p>
    <w:p w:rsidR="000F7FE9" w:rsidRPr="000F7FE9" w:rsidRDefault="000F7FE9" w:rsidP="000F7FE9">
      <w:pPr>
        <w:rPr>
          <w:b/>
          <w:i/>
          <w:color w:val="002060"/>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5195"/>
        <w:gridCol w:w="2091"/>
      </w:tblGrid>
      <w:tr w:rsidR="000F7FE9" w:rsidRPr="000F7FE9" w:rsidTr="00532B23">
        <w:trPr>
          <w:trHeight w:val="694"/>
        </w:trPr>
        <w:tc>
          <w:tcPr>
            <w:tcW w:w="2001" w:type="dxa"/>
          </w:tcPr>
          <w:p w:rsidR="000F7FE9" w:rsidRPr="000F7FE9" w:rsidRDefault="00314EBC" w:rsidP="00532B23">
            <w:pPr>
              <w:rPr>
                <w:b/>
                <w:color w:val="002060"/>
                <w:sz w:val="28"/>
                <w:szCs w:val="28"/>
              </w:rPr>
            </w:pPr>
            <w:r>
              <w:rPr>
                <w:b/>
                <w:color w:val="002060"/>
                <w:sz w:val="28"/>
                <w:szCs w:val="28"/>
              </w:rPr>
              <w:t>7. do 11. oktober</w:t>
            </w:r>
            <w:bookmarkStart w:id="0" w:name="_GoBack"/>
            <w:bookmarkEnd w:id="0"/>
          </w:p>
          <w:p w:rsidR="000F7FE9" w:rsidRPr="000F7FE9" w:rsidRDefault="000F7FE9" w:rsidP="00532B23">
            <w:pPr>
              <w:rPr>
                <w:b/>
                <w:color w:val="002060"/>
                <w:sz w:val="28"/>
                <w:szCs w:val="28"/>
              </w:rPr>
            </w:pPr>
          </w:p>
        </w:tc>
        <w:tc>
          <w:tcPr>
            <w:tcW w:w="5195" w:type="dxa"/>
          </w:tcPr>
          <w:p w:rsidR="000F7FE9" w:rsidRPr="000F7FE9" w:rsidRDefault="000F7FE9" w:rsidP="00532B23">
            <w:pPr>
              <w:rPr>
                <w:b/>
                <w:color w:val="002060"/>
                <w:sz w:val="28"/>
                <w:szCs w:val="28"/>
              </w:rPr>
            </w:pPr>
            <w:r w:rsidRPr="000F7FE9">
              <w:rPr>
                <w:b/>
                <w:color w:val="002060"/>
                <w:sz w:val="28"/>
                <w:szCs w:val="28"/>
              </w:rPr>
              <w:t>Samopostrežna malica za učence od 1. do 9. razreda.</w:t>
            </w:r>
          </w:p>
        </w:tc>
        <w:tc>
          <w:tcPr>
            <w:tcW w:w="2091" w:type="dxa"/>
          </w:tcPr>
          <w:p w:rsidR="000F7FE9" w:rsidRPr="000F7FE9" w:rsidRDefault="000F7FE9" w:rsidP="00532B23">
            <w:pPr>
              <w:rPr>
                <w:b/>
                <w:color w:val="002060"/>
                <w:sz w:val="28"/>
                <w:szCs w:val="28"/>
              </w:rPr>
            </w:pPr>
            <w:r w:rsidRPr="000F7FE9">
              <w:rPr>
                <w:b/>
                <w:color w:val="002060"/>
                <w:sz w:val="28"/>
                <w:szCs w:val="28"/>
              </w:rPr>
              <w:t>Asja Sodja</w:t>
            </w:r>
          </w:p>
        </w:tc>
      </w:tr>
      <w:tr w:rsidR="000F7FE9" w:rsidRPr="000F7FE9" w:rsidTr="00532B23">
        <w:trPr>
          <w:trHeight w:val="694"/>
        </w:trPr>
        <w:tc>
          <w:tcPr>
            <w:tcW w:w="2001" w:type="dxa"/>
            <w:hideMark/>
          </w:tcPr>
          <w:p w:rsidR="000F7FE9" w:rsidRPr="000F7FE9" w:rsidRDefault="000F7FE9" w:rsidP="00532B23">
            <w:pPr>
              <w:jc w:val="both"/>
              <w:rPr>
                <w:b/>
                <w:color w:val="002060"/>
                <w:sz w:val="28"/>
                <w:szCs w:val="28"/>
              </w:rPr>
            </w:pPr>
            <w:r w:rsidRPr="000F7FE9">
              <w:rPr>
                <w:b/>
                <w:color w:val="002060"/>
                <w:sz w:val="28"/>
                <w:szCs w:val="28"/>
              </w:rPr>
              <w:t>10. oktober ob 7. 30</w:t>
            </w:r>
          </w:p>
        </w:tc>
        <w:tc>
          <w:tcPr>
            <w:tcW w:w="5195" w:type="dxa"/>
            <w:hideMark/>
          </w:tcPr>
          <w:p w:rsidR="000F7FE9" w:rsidRPr="000F7FE9" w:rsidRDefault="000F7FE9" w:rsidP="00532B23">
            <w:pPr>
              <w:rPr>
                <w:b/>
                <w:color w:val="002060"/>
                <w:sz w:val="28"/>
                <w:szCs w:val="28"/>
              </w:rPr>
            </w:pPr>
            <w:r w:rsidRPr="000F7FE9">
              <w:rPr>
                <w:b/>
                <w:color w:val="002060"/>
                <w:sz w:val="28"/>
                <w:szCs w:val="28"/>
              </w:rPr>
              <w:t>Sestanek šolske skupnosti učencev</w:t>
            </w:r>
          </w:p>
        </w:tc>
        <w:tc>
          <w:tcPr>
            <w:tcW w:w="2091" w:type="dxa"/>
            <w:hideMark/>
          </w:tcPr>
          <w:p w:rsidR="000F7FE9" w:rsidRPr="000F7FE9" w:rsidRDefault="000F7FE9" w:rsidP="00532B23">
            <w:pPr>
              <w:rPr>
                <w:b/>
                <w:color w:val="002060"/>
                <w:sz w:val="28"/>
                <w:szCs w:val="28"/>
              </w:rPr>
            </w:pPr>
            <w:r w:rsidRPr="000F7FE9">
              <w:rPr>
                <w:b/>
                <w:color w:val="002060"/>
                <w:sz w:val="28"/>
                <w:szCs w:val="28"/>
              </w:rPr>
              <w:t>Barbara, Hermina</w:t>
            </w:r>
          </w:p>
        </w:tc>
      </w:tr>
      <w:tr w:rsidR="000F7FE9" w:rsidRPr="000F7FE9" w:rsidTr="00532B23">
        <w:trPr>
          <w:trHeight w:val="694"/>
        </w:trPr>
        <w:tc>
          <w:tcPr>
            <w:tcW w:w="2001" w:type="dxa"/>
          </w:tcPr>
          <w:p w:rsidR="000F7FE9" w:rsidRPr="000F7FE9" w:rsidRDefault="000F7FE9" w:rsidP="00532B23">
            <w:pPr>
              <w:jc w:val="both"/>
              <w:rPr>
                <w:b/>
                <w:color w:val="002060"/>
                <w:sz w:val="28"/>
                <w:szCs w:val="28"/>
              </w:rPr>
            </w:pPr>
            <w:r w:rsidRPr="000F7FE9">
              <w:rPr>
                <w:b/>
                <w:color w:val="002060"/>
                <w:sz w:val="28"/>
                <w:szCs w:val="28"/>
              </w:rPr>
              <w:t xml:space="preserve">9.  oktober </w:t>
            </w:r>
          </w:p>
        </w:tc>
        <w:tc>
          <w:tcPr>
            <w:tcW w:w="5195" w:type="dxa"/>
          </w:tcPr>
          <w:p w:rsidR="000F7FE9" w:rsidRPr="000F7FE9" w:rsidRDefault="000F7FE9" w:rsidP="00532B23">
            <w:pPr>
              <w:rPr>
                <w:b/>
                <w:color w:val="002060"/>
                <w:sz w:val="28"/>
                <w:szCs w:val="28"/>
              </w:rPr>
            </w:pPr>
            <w:r w:rsidRPr="000F7FE9">
              <w:rPr>
                <w:b/>
                <w:color w:val="002060"/>
                <w:sz w:val="28"/>
                <w:szCs w:val="28"/>
              </w:rPr>
              <w:t>Poslanica učencem ob tednu otroka (šolski radio).</w:t>
            </w:r>
          </w:p>
          <w:p w:rsidR="000F7FE9" w:rsidRPr="000F7FE9" w:rsidRDefault="000F7FE9" w:rsidP="00532B23">
            <w:pPr>
              <w:jc w:val="both"/>
              <w:rPr>
                <w:b/>
                <w:color w:val="002060"/>
                <w:sz w:val="28"/>
                <w:szCs w:val="28"/>
              </w:rPr>
            </w:pPr>
          </w:p>
        </w:tc>
        <w:tc>
          <w:tcPr>
            <w:tcW w:w="2091" w:type="dxa"/>
          </w:tcPr>
          <w:p w:rsidR="000F7FE9" w:rsidRPr="000F7FE9" w:rsidRDefault="000F7FE9" w:rsidP="00532B23">
            <w:pPr>
              <w:rPr>
                <w:b/>
                <w:color w:val="002060"/>
                <w:sz w:val="28"/>
                <w:szCs w:val="28"/>
              </w:rPr>
            </w:pPr>
            <w:r w:rsidRPr="000F7FE9">
              <w:rPr>
                <w:b/>
                <w:color w:val="002060"/>
                <w:sz w:val="28"/>
                <w:szCs w:val="28"/>
              </w:rPr>
              <w:t>Ravnateljica in učenci</w:t>
            </w:r>
          </w:p>
        </w:tc>
      </w:tr>
      <w:tr w:rsidR="000F7FE9" w:rsidRPr="000F7FE9" w:rsidTr="00532B23">
        <w:trPr>
          <w:trHeight w:val="694"/>
        </w:trPr>
        <w:tc>
          <w:tcPr>
            <w:tcW w:w="2001" w:type="dxa"/>
          </w:tcPr>
          <w:p w:rsidR="000F7FE9" w:rsidRPr="000F7FE9" w:rsidRDefault="000F7FE9" w:rsidP="00532B23">
            <w:pPr>
              <w:rPr>
                <w:b/>
                <w:color w:val="002060"/>
                <w:sz w:val="28"/>
                <w:szCs w:val="28"/>
              </w:rPr>
            </w:pPr>
            <w:r w:rsidRPr="000F7FE9">
              <w:rPr>
                <w:b/>
                <w:color w:val="002060"/>
                <w:sz w:val="28"/>
                <w:szCs w:val="28"/>
              </w:rPr>
              <w:t>8. in 9. oktober</w:t>
            </w:r>
          </w:p>
        </w:tc>
        <w:tc>
          <w:tcPr>
            <w:tcW w:w="5195" w:type="dxa"/>
          </w:tcPr>
          <w:p w:rsidR="000F7FE9" w:rsidRPr="000F7FE9" w:rsidRDefault="000F7FE9" w:rsidP="00532B23">
            <w:pPr>
              <w:rPr>
                <w:b/>
                <w:color w:val="002060"/>
                <w:sz w:val="28"/>
                <w:szCs w:val="28"/>
              </w:rPr>
            </w:pPr>
            <w:r w:rsidRPr="000F7FE9">
              <w:rPr>
                <w:b/>
                <w:color w:val="002060"/>
                <w:sz w:val="28"/>
                <w:szCs w:val="28"/>
              </w:rPr>
              <w:t>Jesenska akcija zbiranja starega papirja</w:t>
            </w:r>
          </w:p>
          <w:p w:rsidR="000F7FE9" w:rsidRPr="000F7FE9" w:rsidRDefault="000F7FE9" w:rsidP="00532B23">
            <w:pPr>
              <w:rPr>
                <w:b/>
                <w:color w:val="002060"/>
                <w:sz w:val="28"/>
                <w:szCs w:val="28"/>
              </w:rPr>
            </w:pPr>
            <w:r w:rsidRPr="000F7FE9">
              <w:rPr>
                <w:b/>
                <w:color w:val="002060"/>
                <w:sz w:val="28"/>
                <w:szCs w:val="28"/>
              </w:rPr>
              <w:t>Zakaj? Zbiranje denarja za šolski sklad in razred ter skrb za ohranjanje čistega okolja</w:t>
            </w:r>
          </w:p>
        </w:tc>
        <w:tc>
          <w:tcPr>
            <w:tcW w:w="2091" w:type="dxa"/>
          </w:tcPr>
          <w:p w:rsidR="000F7FE9" w:rsidRPr="000F7FE9" w:rsidRDefault="000F7FE9" w:rsidP="00532B23">
            <w:pPr>
              <w:rPr>
                <w:b/>
                <w:color w:val="002060"/>
                <w:sz w:val="28"/>
                <w:szCs w:val="28"/>
              </w:rPr>
            </w:pPr>
            <w:r w:rsidRPr="000F7FE9">
              <w:rPr>
                <w:b/>
                <w:color w:val="002060"/>
                <w:sz w:val="28"/>
                <w:szCs w:val="28"/>
              </w:rPr>
              <w:t>Učenci in razredniki</w:t>
            </w:r>
          </w:p>
        </w:tc>
      </w:tr>
      <w:tr w:rsidR="000F7FE9" w:rsidRPr="000F7FE9" w:rsidTr="00532B23">
        <w:trPr>
          <w:trHeight w:val="694"/>
        </w:trPr>
        <w:tc>
          <w:tcPr>
            <w:tcW w:w="2001" w:type="dxa"/>
          </w:tcPr>
          <w:p w:rsidR="000F7FE9" w:rsidRPr="000F7FE9" w:rsidRDefault="000F7FE9" w:rsidP="00532B23">
            <w:pPr>
              <w:rPr>
                <w:b/>
                <w:color w:val="002060"/>
                <w:sz w:val="28"/>
                <w:szCs w:val="28"/>
              </w:rPr>
            </w:pPr>
            <w:r w:rsidRPr="000F7FE9">
              <w:rPr>
                <w:b/>
                <w:color w:val="002060"/>
                <w:sz w:val="28"/>
                <w:szCs w:val="28"/>
              </w:rPr>
              <w:t>9. do 11. oktober</w:t>
            </w:r>
          </w:p>
        </w:tc>
        <w:tc>
          <w:tcPr>
            <w:tcW w:w="5195" w:type="dxa"/>
          </w:tcPr>
          <w:p w:rsidR="000F7FE9" w:rsidRPr="000F7FE9" w:rsidRDefault="000F7FE9" w:rsidP="00532B23">
            <w:pPr>
              <w:rPr>
                <w:b/>
                <w:color w:val="002060"/>
                <w:sz w:val="28"/>
                <w:szCs w:val="28"/>
              </w:rPr>
            </w:pPr>
          </w:p>
          <w:p w:rsidR="000F7FE9" w:rsidRPr="000F7FE9" w:rsidRDefault="000F7FE9" w:rsidP="00532B23">
            <w:pPr>
              <w:rPr>
                <w:b/>
                <w:color w:val="002060"/>
                <w:sz w:val="28"/>
                <w:szCs w:val="28"/>
              </w:rPr>
            </w:pPr>
            <w:r w:rsidRPr="000F7FE9">
              <w:rPr>
                <w:b/>
                <w:color w:val="002060"/>
                <w:sz w:val="28"/>
                <w:szCs w:val="28"/>
              </w:rPr>
              <w:t>»Posvojimo rastlino«</w:t>
            </w:r>
          </w:p>
          <w:p w:rsidR="000F7FE9" w:rsidRPr="000F7FE9" w:rsidRDefault="000F7FE9" w:rsidP="00532B23">
            <w:pPr>
              <w:rPr>
                <w:b/>
                <w:color w:val="002060"/>
                <w:sz w:val="28"/>
                <w:szCs w:val="28"/>
              </w:rPr>
            </w:pPr>
          </w:p>
        </w:tc>
        <w:tc>
          <w:tcPr>
            <w:tcW w:w="2091" w:type="dxa"/>
          </w:tcPr>
          <w:p w:rsidR="000F7FE9" w:rsidRPr="000F7FE9" w:rsidRDefault="000F7FE9" w:rsidP="00532B23">
            <w:pPr>
              <w:rPr>
                <w:b/>
                <w:color w:val="002060"/>
                <w:sz w:val="28"/>
                <w:szCs w:val="28"/>
              </w:rPr>
            </w:pPr>
            <w:r w:rsidRPr="000F7FE9">
              <w:rPr>
                <w:b/>
                <w:color w:val="002060"/>
                <w:sz w:val="28"/>
                <w:szCs w:val="28"/>
              </w:rPr>
              <w:t>Razredni predstavniki od 4. do 9. razreda</w:t>
            </w:r>
          </w:p>
        </w:tc>
      </w:tr>
      <w:tr w:rsidR="000F7FE9" w:rsidRPr="000F7FE9" w:rsidTr="00532B23">
        <w:trPr>
          <w:trHeight w:val="694"/>
        </w:trPr>
        <w:tc>
          <w:tcPr>
            <w:tcW w:w="2001" w:type="dxa"/>
          </w:tcPr>
          <w:p w:rsidR="000F7FE9" w:rsidRPr="000F7FE9" w:rsidRDefault="000F7FE9" w:rsidP="00532B23">
            <w:pPr>
              <w:rPr>
                <w:b/>
                <w:color w:val="002060"/>
                <w:sz w:val="28"/>
                <w:szCs w:val="28"/>
              </w:rPr>
            </w:pPr>
            <w:r w:rsidRPr="000F7FE9">
              <w:rPr>
                <w:b/>
                <w:color w:val="002060"/>
                <w:sz w:val="28"/>
                <w:szCs w:val="28"/>
              </w:rPr>
              <w:t>oktober</w:t>
            </w:r>
          </w:p>
        </w:tc>
        <w:tc>
          <w:tcPr>
            <w:tcW w:w="5195" w:type="dxa"/>
          </w:tcPr>
          <w:p w:rsidR="000F7FE9" w:rsidRPr="000F7FE9" w:rsidRDefault="000F7FE9" w:rsidP="00532B23">
            <w:pPr>
              <w:rPr>
                <w:b/>
                <w:color w:val="002060"/>
                <w:sz w:val="28"/>
                <w:szCs w:val="28"/>
              </w:rPr>
            </w:pPr>
            <w:r w:rsidRPr="000F7FE9">
              <w:rPr>
                <w:b/>
                <w:color w:val="002060"/>
                <w:sz w:val="28"/>
                <w:szCs w:val="28"/>
              </w:rPr>
              <w:t>Zasaditev cvetličnih gred s čebulnicami</w:t>
            </w:r>
          </w:p>
        </w:tc>
        <w:tc>
          <w:tcPr>
            <w:tcW w:w="2091" w:type="dxa"/>
          </w:tcPr>
          <w:p w:rsidR="000F7FE9" w:rsidRPr="000F7FE9" w:rsidRDefault="000F7FE9" w:rsidP="00532B23">
            <w:pPr>
              <w:rPr>
                <w:b/>
                <w:color w:val="002060"/>
                <w:sz w:val="28"/>
                <w:szCs w:val="28"/>
              </w:rPr>
            </w:pPr>
            <w:r w:rsidRPr="000F7FE9">
              <w:rPr>
                <w:b/>
                <w:color w:val="002060"/>
                <w:sz w:val="28"/>
                <w:szCs w:val="28"/>
              </w:rPr>
              <w:t>Razredni predstavniki od 4. do 9. razreda</w:t>
            </w:r>
          </w:p>
        </w:tc>
      </w:tr>
    </w:tbl>
    <w:p w:rsidR="000F7FE9" w:rsidRPr="000F7FE9" w:rsidRDefault="000F7FE9" w:rsidP="000F7FE9">
      <w:pPr>
        <w:rPr>
          <w:b/>
          <w:color w:val="002060"/>
        </w:rPr>
      </w:pPr>
    </w:p>
    <w:sectPr w:rsidR="000F7FE9" w:rsidRPr="000F7FE9" w:rsidSect="00294F94">
      <w:headerReference w:type="even" r:id="rId8"/>
      <w:headerReference w:type="default" r:id="rId9"/>
      <w:footerReference w:type="default" r:id="rId10"/>
      <w:headerReference w:type="first" r:id="rId11"/>
      <w:footerReference w:type="first" r:id="rId12"/>
      <w:pgSz w:w="11906" w:h="16840" w:code="9"/>
      <w:pgMar w:top="851" w:right="1134" w:bottom="1418" w:left="1418" w:header="964" w:footer="227"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F3A" w:rsidRDefault="00AA1F3A" w:rsidP="00CC6617">
      <w:r>
        <w:separator/>
      </w:r>
    </w:p>
  </w:endnote>
  <w:endnote w:type="continuationSeparator" w:id="0">
    <w:p w:rsidR="00AA1F3A" w:rsidRDefault="00AA1F3A" w:rsidP="00CC66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FD" w:rsidRPr="00C46DDF" w:rsidRDefault="00FE354F" w:rsidP="00987EFD">
    <w:pPr>
      <w:ind w:right="170"/>
      <w:jc w:val="center"/>
      <w:rPr>
        <w:rFonts w:ascii="Calibri" w:hAnsi="Calibri"/>
        <w:color w:val="7F7F7F" w:themeColor="text1" w:themeTint="80"/>
        <w:sz w:val="18"/>
      </w:rPr>
    </w:pPr>
    <w:r w:rsidRPr="00FE354F">
      <w:rPr>
        <w:noProof/>
        <w:color w:val="7F7F7F" w:themeColor="text1" w:themeTint="80"/>
        <w:lang w:eastAsia="sl-SI"/>
      </w:rPr>
      <w:pict>
        <v:shape id="_x0000_s2051" style="position:absolute;left:0;text-align:left;margin-left:-31.9pt;margin-top:-14.8pt;width:538.4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" path="m,l10769,e" filled="f" strokecolor="#ed1c24" strokeweight=".5mm">
          <v:path arrowok="t" o:connecttype="custom" o:connectlocs="0,0;6838315,0" o:connectangles="0,0"/>
        </v:shape>
      </w:pict>
    </w:r>
    <w:r w:rsidR="00987EFD" w:rsidRPr="00C46DDF">
      <w:rPr>
        <w:rFonts w:ascii="Calibri" w:hAnsi="Calibri"/>
        <w:color w:val="7F7F7F" w:themeColor="text1" w:themeTint="80"/>
        <w:sz w:val="18"/>
      </w:rPr>
      <w:t>Osnovna šola Gorje, Zgornje Gorje 44 a, 4247 Zgornje Gorje</w:t>
    </w:r>
    <w:r w:rsidR="00987EFD">
      <w:rPr>
        <w:rFonts w:ascii="Calibri" w:hAnsi="Calibri"/>
        <w:color w:val="7F7F7F" w:themeColor="text1" w:themeTint="80"/>
        <w:sz w:val="18"/>
      </w:rPr>
      <w:t>, t</w:t>
    </w:r>
    <w:r w:rsidR="00987EFD" w:rsidRPr="00C46DDF">
      <w:rPr>
        <w:rFonts w:ascii="Calibri" w:hAnsi="Calibri"/>
        <w:color w:val="7F7F7F" w:themeColor="text1" w:themeTint="80"/>
        <w:sz w:val="18"/>
      </w:rPr>
      <w:t>elefon: 04/745 130, faks: 04/5769 100</w:t>
    </w:r>
    <w:r w:rsidR="00987EFD">
      <w:rPr>
        <w:rFonts w:ascii="Calibri" w:hAnsi="Calibri"/>
        <w:color w:val="7F7F7F" w:themeColor="text1" w:themeTint="80"/>
        <w:sz w:val="18"/>
      </w:rPr>
      <w:t>,</w:t>
    </w:r>
  </w:p>
  <w:p w:rsidR="00987EFD" w:rsidRPr="00C46DDF" w:rsidRDefault="00987EFD" w:rsidP="00987EFD">
    <w:pPr>
      <w:ind w:right="170"/>
      <w:jc w:val="center"/>
      <w:rPr>
        <w:color w:val="7F7F7F" w:themeColor="text1" w:themeTint="80"/>
        <w:sz w:val="18"/>
      </w:rPr>
    </w:pPr>
    <w:r w:rsidRPr="00C46DDF">
      <w:rPr>
        <w:color w:val="7F7F7F" w:themeColor="text1" w:themeTint="80"/>
        <w:sz w:val="18"/>
      </w:rPr>
      <w:t>TRR: SI56 01407-6000000015, IDŠ</w:t>
    </w:r>
    <w:r>
      <w:rPr>
        <w:color w:val="7F7F7F" w:themeColor="text1" w:themeTint="80"/>
        <w:sz w:val="18"/>
      </w:rPr>
      <w:t>:</w:t>
    </w:r>
    <w:r w:rsidRPr="00C46DDF">
      <w:rPr>
        <w:color w:val="7F7F7F" w:themeColor="text1" w:themeTint="80"/>
        <w:sz w:val="18"/>
      </w:rPr>
      <w:t xml:space="preserve"> 99229692, </w:t>
    </w:r>
    <w:r>
      <w:rPr>
        <w:color w:val="7F7F7F" w:themeColor="text1" w:themeTint="80"/>
        <w:sz w:val="18"/>
      </w:rPr>
      <w:t>Matična številka</w:t>
    </w:r>
    <w:r w:rsidRPr="00C46DDF">
      <w:rPr>
        <w:color w:val="7F7F7F" w:themeColor="text1" w:themeTint="80"/>
        <w:sz w:val="18"/>
      </w:rPr>
      <w:t>: 5087317000</w:t>
    </w:r>
  </w:p>
  <w:p w:rsidR="00987EFD" w:rsidRPr="00C46DDF" w:rsidRDefault="00FE354F" w:rsidP="00987EFD">
    <w:pPr>
      <w:ind w:right="170"/>
      <w:jc w:val="center"/>
      <w:rPr>
        <w:rFonts w:ascii="Calibri" w:hAnsi="Calibri"/>
        <w:color w:val="7F7F7F" w:themeColor="text1" w:themeTint="80"/>
        <w:sz w:val="18"/>
      </w:rPr>
    </w:pPr>
    <w:hyperlink r:id="rId1" w:history="1">
      <w:r w:rsidR="00987EFD" w:rsidRPr="00C46DDF">
        <w:rPr>
          <w:rStyle w:val="Hyperlink"/>
          <w:rFonts w:ascii="Calibri" w:hAnsi="Calibri"/>
          <w:color w:val="7F7F7F" w:themeColor="text1" w:themeTint="80"/>
          <w:sz w:val="18"/>
        </w:rPr>
        <w:t>http://www.osgorje.si</w:t>
      </w:r>
    </w:hyperlink>
    <w:r w:rsidR="00987EFD">
      <w:rPr>
        <w:rFonts w:ascii="Calibri" w:hAnsi="Calibri"/>
        <w:color w:val="7F7F7F" w:themeColor="text1" w:themeTint="80"/>
        <w:sz w:val="18"/>
      </w:rPr>
      <w:t xml:space="preserve">, </w:t>
    </w:r>
    <w:hyperlink r:id="rId2" w:history="1">
      <w:r w:rsidR="00987EFD" w:rsidRPr="00C46DDF">
        <w:rPr>
          <w:rStyle w:val="Hyperlink"/>
          <w:rFonts w:ascii="Calibri" w:hAnsi="Calibri"/>
          <w:color w:val="7F7F7F" w:themeColor="text1" w:themeTint="80"/>
          <w:sz w:val="18"/>
        </w:rPr>
        <w:t>solagorje@osgorje.si</w:t>
      </w:r>
    </w:hyperlink>
  </w:p>
  <w:p w:rsidR="00C45867" w:rsidRPr="00987EFD" w:rsidRDefault="00C45867" w:rsidP="00987E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35" w:rsidRPr="00C46DDF" w:rsidRDefault="00FE354F" w:rsidP="00C46DDF">
    <w:pPr>
      <w:ind w:right="170"/>
      <w:jc w:val="center"/>
      <w:rPr>
        <w:rFonts w:ascii="Calibri" w:hAnsi="Calibri"/>
        <w:color w:val="7F7F7F" w:themeColor="text1" w:themeTint="80"/>
        <w:sz w:val="18"/>
      </w:rPr>
    </w:pPr>
    <w:r w:rsidRPr="00FE354F">
      <w:rPr>
        <w:noProof/>
        <w:color w:val="7F7F7F" w:themeColor="text1" w:themeTint="80"/>
        <w:lang w:eastAsia="sl-SI"/>
      </w:rPr>
      <w:pict>
        <v:shape id="Freeform 3" o:spid="_x0000_s2050" style="position:absolute;left:0;text-align:left;margin-left:-31.9pt;margin-top:-14.8pt;width:538.45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" path="m,l10769,e" filled="f" strokecolor="#ed1c24" strokeweight=".5mm">
          <v:path arrowok="t" o:connecttype="custom" o:connectlocs="0,0;6838315,0" o:connectangles="0,0"/>
        </v:shape>
      </w:pict>
    </w:r>
    <w:r w:rsidR="00E84E19" w:rsidRPr="00C46DDF">
      <w:rPr>
        <w:rFonts w:ascii="Calibri" w:hAnsi="Calibri"/>
        <w:color w:val="7F7F7F" w:themeColor="text1" w:themeTint="80"/>
        <w:sz w:val="18"/>
      </w:rPr>
      <w:t>Osnovna šola Gorje, Zgornje Gorje 44 a, 4247 Zgornje Gorje</w:t>
    </w:r>
    <w:r w:rsidR="00E84E19">
      <w:rPr>
        <w:rFonts w:ascii="Calibri" w:hAnsi="Calibri"/>
        <w:color w:val="7F7F7F" w:themeColor="text1" w:themeTint="80"/>
        <w:sz w:val="18"/>
      </w:rPr>
      <w:t>, t</w:t>
    </w:r>
    <w:r w:rsidR="00E84E19" w:rsidRPr="00C46DDF">
      <w:rPr>
        <w:rFonts w:ascii="Calibri" w:hAnsi="Calibri"/>
        <w:color w:val="7F7F7F" w:themeColor="text1" w:themeTint="80"/>
        <w:sz w:val="18"/>
      </w:rPr>
      <w:t>elefon: 04/745 130, faks: 04/5769 100</w:t>
    </w:r>
    <w:r w:rsidR="00E84E19">
      <w:rPr>
        <w:rFonts w:ascii="Calibri" w:hAnsi="Calibri"/>
        <w:color w:val="7F7F7F" w:themeColor="text1" w:themeTint="80"/>
        <w:sz w:val="18"/>
      </w:rPr>
      <w:t>,</w:t>
    </w:r>
  </w:p>
  <w:p w:rsidR="00C46DDF" w:rsidRPr="00C46DDF" w:rsidRDefault="00E84E19" w:rsidP="00C46DDF">
    <w:pPr>
      <w:ind w:right="170"/>
      <w:jc w:val="center"/>
      <w:rPr>
        <w:color w:val="7F7F7F" w:themeColor="text1" w:themeTint="80"/>
        <w:sz w:val="18"/>
      </w:rPr>
    </w:pPr>
    <w:r w:rsidRPr="00C46DDF">
      <w:rPr>
        <w:color w:val="7F7F7F" w:themeColor="text1" w:themeTint="80"/>
        <w:sz w:val="18"/>
      </w:rPr>
      <w:t>TRR: SI56 01407-6000000015, IDŠ</w:t>
    </w:r>
    <w:r>
      <w:rPr>
        <w:color w:val="7F7F7F" w:themeColor="text1" w:themeTint="80"/>
        <w:sz w:val="18"/>
      </w:rPr>
      <w:t>:</w:t>
    </w:r>
    <w:r w:rsidRPr="00C46DDF">
      <w:rPr>
        <w:color w:val="7F7F7F" w:themeColor="text1" w:themeTint="80"/>
        <w:sz w:val="18"/>
      </w:rPr>
      <w:t xml:space="preserve"> 99229692, </w:t>
    </w:r>
    <w:r>
      <w:rPr>
        <w:color w:val="7F7F7F" w:themeColor="text1" w:themeTint="80"/>
        <w:sz w:val="18"/>
      </w:rPr>
      <w:t>Matična številka</w:t>
    </w:r>
    <w:r w:rsidRPr="00C46DDF">
      <w:rPr>
        <w:color w:val="7F7F7F" w:themeColor="text1" w:themeTint="80"/>
        <w:sz w:val="18"/>
      </w:rPr>
      <w:t>: 5087317000</w:t>
    </w:r>
  </w:p>
  <w:p w:rsidR="00217835" w:rsidRPr="00C46DDF" w:rsidRDefault="00FE354F" w:rsidP="00C46DDF">
    <w:pPr>
      <w:ind w:right="170"/>
      <w:jc w:val="center"/>
      <w:rPr>
        <w:rFonts w:ascii="Calibri" w:hAnsi="Calibri"/>
        <w:color w:val="7F7F7F" w:themeColor="text1" w:themeTint="80"/>
        <w:sz w:val="18"/>
      </w:rPr>
    </w:pPr>
    <w:hyperlink r:id="rId1" w:history="1">
      <w:r w:rsidR="00E84E19" w:rsidRPr="00C46DDF">
        <w:rPr>
          <w:rStyle w:val="Hyperlink"/>
          <w:rFonts w:ascii="Calibri" w:hAnsi="Calibri"/>
          <w:color w:val="7F7F7F" w:themeColor="text1" w:themeTint="80"/>
          <w:sz w:val="18"/>
        </w:rPr>
        <w:t>http://www.osgorje.si</w:t>
      </w:r>
    </w:hyperlink>
    <w:r w:rsidR="00E84E19">
      <w:rPr>
        <w:rFonts w:ascii="Calibri" w:hAnsi="Calibri"/>
        <w:color w:val="7F7F7F" w:themeColor="text1" w:themeTint="80"/>
        <w:sz w:val="18"/>
      </w:rPr>
      <w:t xml:space="preserve">, </w:t>
    </w:r>
    <w:hyperlink r:id="rId2" w:history="1">
      <w:r w:rsidR="00E84E19" w:rsidRPr="00C46DDF">
        <w:rPr>
          <w:rStyle w:val="Hyperlink"/>
          <w:rFonts w:ascii="Calibri" w:hAnsi="Calibri"/>
          <w:color w:val="7F7F7F" w:themeColor="text1" w:themeTint="80"/>
          <w:sz w:val="18"/>
        </w:rPr>
        <w:t>solagorje@osgorje.si</w:t>
      </w:r>
    </w:hyperlink>
  </w:p>
  <w:p w:rsidR="00217835" w:rsidRPr="00C46DDF" w:rsidRDefault="00AA1F3A" w:rsidP="00C46DDF">
    <w:pPr>
      <w:jc w:val="center"/>
      <w:rPr>
        <w:color w:val="7F7F7F" w:themeColor="text1" w:themeTint="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F3A" w:rsidRDefault="00AA1F3A" w:rsidP="00CC6617">
      <w:r>
        <w:separator/>
      </w:r>
    </w:p>
  </w:footnote>
  <w:footnote w:type="continuationSeparator" w:id="0">
    <w:p w:rsidR="00AA1F3A" w:rsidRDefault="00AA1F3A" w:rsidP="00CC6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35" w:rsidRDefault="00FE354F">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8082751" o:spid="_x0000_s2049" type="#_x0000_t75" style="position:absolute;margin-left:0;margin-top:0;width:467.4pt;height:312.9pt;z-index:-251659264;mso-position-horizontal:center;mso-position-horizontal-relative:margin;mso-position-vertical:center;mso-position-vertical-relative:margin" o:allowincell="f">
          <v:imagedata r:id="rId1" o:title="DSC_086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FD" w:rsidRDefault="00987EFD">
    <w:pPr>
      <w:pStyle w:val="Header"/>
    </w:pPr>
  </w:p>
  <w:p w:rsidR="00987EFD" w:rsidRDefault="00987EFD">
    <w:pPr>
      <w:pStyle w:val="Header"/>
    </w:pPr>
  </w:p>
  <w:p w:rsidR="00987EFD" w:rsidRDefault="00987E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A99" w:rsidRDefault="00910A99"/>
  <w:p w:rsidR="00217835" w:rsidRDefault="00910A99">
    <w:r>
      <w:rPr>
        <w:noProof/>
        <w:lang w:eastAsia="sl-SI"/>
      </w:rPr>
      <w:drawing>
        <wp:anchor distT="0" distB="0" distL="114300" distR="114300" simplePos="0" relativeHeight="251656192" behindDoc="1" locked="0" layoutInCell="1" allowOverlap="1">
          <wp:simplePos x="0" y="0"/>
          <wp:positionH relativeFrom="column">
            <wp:posOffset>3417570</wp:posOffset>
          </wp:positionH>
          <wp:positionV relativeFrom="paragraph">
            <wp:posOffset>-457835</wp:posOffset>
          </wp:positionV>
          <wp:extent cx="2832735" cy="722630"/>
          <wp:effectExtent l="19050" t="0" r="5715" b="0"/>
          <wp:wrapTight wrapText="bothSides">
            <wp:wrapPolygon edited="0">
              <wp:start x="-145" y="2278"/>
              <wp:lineTo x="-145" y="18791"/>
              <wp:lineTo x="21644" y="18791"/>
              <wp:lineTo x="21644" y="9680"/>
              <wp:lineTo x="8716" y="2278"/>
              <wp:lineTo x="-145" y="2278"/>
            </wp:wrapPolygon>
          </wp:wrapTight>
          <wp:docPr id="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2735" cy="722630"/>
                  </a:xfrm>
                  <a:prstGeom prst="rect">
                    <a:avLst/>
                  </a:prstGeom>
                  <a:noFill/>
                </pic:spPr>
              </pic:pic>
            </a:graphicData>
          </a:graphic>
        </wp:anchor>
      </w:drawing>
    </w:r>
  </w:p>
  <w:p w:rsidR="00B230A2" w:rsidRDefault="00AA1F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6A8"/>
    <w:multiLevelType w:val="hybridMultilevel"/>
    <w:tmpl w:val="0C5A1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4E0FD4"/>
    <w:multiLevelType w:val="hybridMultilevel"/>
    <w:tmpl w:val="BF188F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A575825"/>
    <w:multiLevelType w:val="hybridMultilevel"/>
    <w:tmpl w:val="81CE413C"/>
    <w:lvl w:ilvl="0" w:tplc="819A72FE">
      <w:start w:val="9"/>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0BBF5286"/>
    <w:multiLevelType w:val="hybridMultilevel"/>
    <w:tmpl w:val="5A7E0968"/>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4">
    <w:nsid w:val="0D065FAA"/>
    <w:multiLevelType w:val="hybridMultilevel"/>
    <w:tmpl w:val="78B654BC"/>
    <w:lvl w:ilvl="0" w:tplc="AA8E91B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AC6E30"/>
    <w:multiLevelType w:val="hybridMultilevel"/>
    <w:tmpl w:val="FA764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42404F"/>
    <w:multiLevelType w:val="hybridMultilevel"/>
    <w:tmpl w:val="17B609CE"/>
    <w:lvl w:ilvl="0" w:tplc="D94E47C8">
      <w:start w:val="1"/>
      <w:numFmt w:val="decimal"/>
      <w:lvlText w:val="%1."/>
      <w:lvlJc w:val="left"/>
      <w:pPr>
        <w:ind w:left="1065" w:hanging="360"/>
      </w:pPr>
    </w:lvl>
    <w:lvl w:ilvl="1" w:tplc="04240019">
      <w:start w:val="1"/>
      <w:numFmt w:val="lowerLetter"/>
      <w:lvlText w:val="%2."/>
      <w:lvlJc w:val="left"/>
      <w:pPr>
        <w:ind w:left="1785" w:hanging="360"/>
      </w:pPr>
    </w:lvl>
    <w:lvl w:ilvl="2" w:tplc="0424001B">
      <w:start w:val="1"/>
      <w:numFmt w:val="lowerRoman"/>
      <w:lvlText w:val="%3."/>
      <w:lvlJc w:val="right"/>
      <w:pPr>
        <w:ind w:left="2505" w:hanging="180"/>
      </w:pPr>
    </w:lvl>
    <w:lvl w:ilvl="3" w:tplc="0424000F">
      <w:start w:val="1"/>
      <w:numFmt w:val="decimal"/>
      <w:lvlText w:val="%4."/>
      <w:lvlJc w:val="left"/>
      <w:pPr>
        <w:ind w:left="3225" w:hanging="360"/>
      </w:pPr>
    </w:lvl>
    <w:lvl w:ilvl="4" w:tplc="04240019">
      <w:start w:val="1"/>
      <w:numFmt w:val="lowerLetter"/>
      <w:lvlText w:val="%5."/>
      <w:lvlJc w:val="left"/>
      <w:pPr>
        <w:ind w:left="3945" w:hanging="360"/>
      </w:pPr>
    </w:lvl>
    <w:lvl w:ilvl="5" w:tplc="0424001B">
      <w:start w:val="1"/>
      <w:numFmt w:val="lowerRoman"/>
      <w:lvlText w:val="%6."/>
      <w:lvlJc w:val="right"/>
      <w:pPr>
        <w:ind w:left="4665" w:hanging="180"/>
      </w:pPr>
    </w:lvl>
    <w:lvl w:ilvl="6" w:tplc="0424000F">
      <w:start w:val="1"/>
      <w:numFmt w:val="decimal"/>
      <w:lvlText w:val="%7."/>
      <w:lvlJc w:val="left"/>
      <w:pPr>
        <w:ind w:left="5385" w:hanging="360"/>
      </w:pPr>
    </w:lvl>
    <w:lvl w:ilvl="7" w:tplc="04240019">
      <w:start w:val="1"/>
      <w:numFmt w:val="lowerLetter"/>
      <w:lvlText w:val="%8."/>
      <w:lvlJc w:val="left"/>
      <w:pPr>
        <w:ind w:left="6105" w:hanging="360"/>
      </w:pPr>
    </w:lvl>
    <w:lvl w:ilvl="8" w:tplc="0424001B">
      <w:start w:val="1"/>
      <w:numFmt w:val="lowerRoman"/>
      <w:lvlText w:val="%9."/>
      <w:lvlJc w:val="right"/>
      <w:pPr>
        <w:ind w:left="6825" w:hanging="180"/>
      </w:pPr>
    </w:lvl>
  </w:abstractNum>
  <w:abstractNum w:abstractNumId="7">
    <w:nsid w:val="11C31DCA"/>
    <w:multiLevelType w:val="hybridMultilevel"/>
    <w:tmpl w:val="546409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E95EB6"/>
    <w:multiLevelType w:val="hybridMultilevel"/>
    <w:tmpl w:val="741832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19E934E2"/>
    <w:multiLevelType w:val="hybridMultilevel"/>
    <w:tmpl w:val="F5D82B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nsid w:val="217B290F"/>
    <w:multiLevelType w:val="hybridMultilevel"/>
    <w:tmpl w:val="AF8296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11374F0"/>
    <w:multiLevelType w:val="hybridMultilevel"/>
    <w:tmpl w:val="3E5A608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33494142"/>
    <w:multiLevelType w:val="hybridMultilevel"/>
    <w:tmpl w:val="69A2D3A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nsid w:val="3666136B"/>
    <w:multiLevelType w:val="hybridMultilevel"/>
    <w:tmpl w:val="4162A12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91D5A02"/>
    <w:multiLevelType w:val="hybridMultilevel"/>
    <w:tmpl w:val="DD384618"/>
    <w:lvl w:ilvl="0" w:tplc="EE3E5316">
      <w:start w:val="1"/>
      <w:numFmt w:val="bullet"/>
      <w:lvlText w:val="-"/>
      <w:lvlJc w:val="left"/>
      <w:pPr>
        <w:tabs>
          <w:tab w:val="num" w:pos="1068"/>
        </w:tabs>
        <w:ind w:left="1068" w:hanging="360"/>
      </w:pPr>
      <w:rPr>
        <w:rFonts w:ascii="Times New Roman" w:eastAsia="Times New Roman" w:hAnsi="Times New Roman" w:cs="Times New Roman"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start w:val="1"/>
      <w:numFmt w:val="bullet"/>
      <w:lvlText w:val=""/>
      <w:lvlJc w:val="left"/>
      <w:pPr>
        <w:tabs>
          <w:tab w:val="num" w:pos="2508"/>
        </w:tabs>
        <w:ind w:left="2508" w:hanging="360"/>
      </w:pPr>
      <w:rPr>
        <w:rFonts w:ascii="Wingdings" w:hAnsi="Wingdings" w:hint="default"/>
      </w:rPr>
    </w:lvl>
    <w:lvl w:ilvl="3" w:tplc="04240001">
      <w:start w:val="1"/>
      <w:numFmt w:val="bullet"/>
      <w:lvlText w:val=""/>
      <w:lvlJc w:val="left"/>
      <w:pPr>
        <w:tabs>
          <w:tab w:val="num" w:pos="3228"/>
        </w:tabs>
        <w:ind w:left="3228" w:hanging="360"/>
      </w:pPr>
      <w:rPr>
        <w:rFonts w:ascii="Symbol" w:hAnsi="Symbol" w:hint="default"/>
      </w:rPr>
    </w:lvl>
    <w:lvl w:ilvl="4" w:tplc="04240003">
      <w:start w:val="1"/>
      <w:numFmt w:val="bullet"/>
      <w:lvlText w:val="o"/>
      <w:lvlJc w:val="left"/>
      <w:pPr>
        <w:tabs>
          <w:tab w:val="num" w:pos="3948"/>
        </w:tabs>
        <w:ind w:left="3948" w:hanging="360"/>
      </w:pPr>
      <w:rPr>
        <w:rFonts w:ascii="Courier New" w:hAnsi="Courier New" w:cs="Courier New" w:hint="default"/>
      </w:rPr>
    </w:lvl>
    <w:lvl w:ilvl="5" w:tplc="04240005">
      <w:start w:val="1"/>
      <w:numFmt w:val="bullet"/>
      <w:lvlText w:val=""/>
      <w:lvlJc w:val="left"/>
      <w:pPr>
        <w:tabs>
          <w:tab w:val="num" w:pos="4668"/>
        </w:tabs>
        <w:ind w:left="4668" w:hanging="360"/>
      </w:pPr>
      <w:rPr>
        <w:rFonts w:ascii="Wingdings" w:hAnsi="Wingdings" w:hint="default"/>
      </w:rPr>
    </w:lvl>
    <w:lvl w:ilvl="6" w:tplc="04240001">
      <w:start w:val="1"/>
      <w:numFmt w:val="bullet"/>
      <w:lvlText w:val=""/>
      <w:lvlJc w:val="left"/>
      <w:pPr>
        <w:tabs>
          <w:tab w:val="num" w:pos="5388"/>
        </w:tabs>
        <w:ind w:left="5388" w:hanging="360"/>
      </w:pPr>
      <w:rPr>
        <w:rFonts w:ascii="Symbol" w:hAnsi="Symbol" w:hint="default"/>
      </w:rPr>
    </w:lvl>
    <w:lvl w:ilvl="7" w:tplc="04240003">
      <w:start w:val="1"/>
      <w:numFmt w:val="bullet"/>
      <w:lvlText w:val="o"/>
      <w:lvlJc w:val="left"/>
      <w:pPr>
        <w:tabs>
          <w:tab w:val="num" w:pos="6108"/>
        </w:tabs>
        <w:ind w:left="6108" w:hanging="360"/>
      </w:pPr>
      <w:rPr>
        <w:rFonts w:ascii="Courier New" w:hAnsi="Courier New" w:cs="Courier New" w:hint="default"/>
      </w:rPr>
    </w:lvl>
    <w:lvl w:ilvl="8" w:tplc="04240005">
      <w:start w:val="1"/>
      <w:numFmt w:val="bullet"/>
      <w:lvlText w:val=""/>
      <w:lvlJc w:val="left"/>
      <w:pPr>
        <w:tabs>
          <w:tab w:val="num" w:pos="6828"/>
        </w:tabs>
        <w:ind w:left="6828" w:hanging="360"/>
      </w:pPr>
      <w:rPr>
        <w:rFonts w:ascii="Wingdings" w:hAnsi="Wingdings" w:hint="default"/>
      </w:rPr>
    </w:lvl>
  </w:abstractNum>
  <w:abstractNum w:abstractNumId="15">
    <w:nsid w:val="44441881"/>
    <w:multiLevelType w:val="hybridMultilevel"/>
    <w:tmpl w:val="B5669BD2"/>
    <w:lvl w:ilvl="0" w:tplc="39469B5E">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nsid w:val="486B6F45"/>
    <w:multiLevelType w:val="hybridMultilevel"/>
    <w:tmpl w:val="D2F20C8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8EE655C"/>
    <w:multiLevelType w:val="hybridMultilevel"/>
    <w:tmpl w:val="85463A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9D51B2F"/>
    <w:multiLevelType w:val="hybridMultilevel"/>
    <w:tmpl w:val="1262B21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9">
    <w:nsid w:val="60DE79CC"/>
    <w:multiLevelType w:val="hybridMultilevel"/>
    <w:tmpl w:val="A75E5A7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641415C7"/>
    <w:multiLevelType w:val="hybridMultilevel"/>
    <w:tmpl w:val="43BCE7C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6AD12C14"/>
    <w:multiLevelType w:val="hybridMultilevel"/>
    <w:tmpl w:val="4EEC13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2230A9B"/>
    <w:multiLevelType w:val="hybridMultilevel"/>
    <w:tmpl w:val="15B4068C"/>
    <w:lvl w:ilvl="0" w:tplc="644C23E2">
      <w:start w:val="1"/>
      <w:numFmt w:val="decimal"/>
      <w:pStyle w:val="Heading1"/>
      <w:lvlText w:val="%1."/>
      <w:lvlJc w:val="left"/>
      <w:pPr>
        <w:tabs>
          <w:tab w:val="num" w:pos="502"/>
        </w:tabs>
        <w:ind w:left="502" w:hanging="360"/>
      </w:pPr>
    </w:lvl>
    <w:lvl w:ilvl="1" w:tplc="64ACAD70">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76241657"/>
    <w:multiLevelType w:val="hybridMultilevel"/>
    <w:tmpl w:val="8A16DA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0"/>
  </w:num>
  <w:num w:numId="4">
    <w:abstractNumId w:val="13"/>
  </w:num>
  <w:num w:numId="5">
    <w:abstractNumId w:val="9"/>
  </w:num>
  <w:num w:numId="6">
    <w:abstractNumId w:val="0"/>
  </w:num>
  <w:num w:numId="7">
    <w:abstractNumId w:val="10"/>
  </w:num>
  <w:num w:numId="8">
    <w:abstractNumId w:val="22"/>
  </w:num>
  <w:num w:numId="9">
    <w:abstractNumId w:val="1"/>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5"/>
  </w:num>
  <w:num w:numId="17">
    <w:abstractNumId w:val="1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4"/>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3"/>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140C2"/>
    <w:rsid w:val="00006BA7"/>
    <w:rsid w:val="000258FA"/>
    <w:rsid w:val="000272AF"/>
    <w:rsid w:val="0004592E"/>
    <w:rsid w:val="00062108"/>
    <w:rsid w:val="0006238F"/>
    <w:rsid w:val="00075E3A"/>
    <w:rsid w:val="000918EE"/>
    <w:rsid w:val="000A50D0"/>
    <w:rsid w:val="000C2A6F"/>
    <w:rsid w:val="000C7FD8"/>
    <w:rsid w:val="000D070E"/>
    <w:rsid w:val="000D4E55"/>
    <w:rsid w:val="000F58AE"/>
    <w:rsid w:val="000F7FE9"/>
    <w:rsid w:val="001332EB"/>
    <w:rsid w:val="001348AF"/>
    <w:rsid w:val="00150A01"/>
    <w:rsid w:val="00156FDB"/>
    <w:rsid w:val="001679AD"/>
    <w:rsid w:val="00180804"/>
    <w:rsid w:val="00190AAC"/>
    <w:rsid w:val="00197C74"/>
    <w:rsid w:val="001E44FA"/>
    <w:rsid w:val="001E7761"/>
    <w:rsid w:val="001F3254"/>
    <w:rsid w:val="001F7C2F"/>
    <w:rsid w:val="00212418"/>
    <w:rsid w:val="00261981"/>
    <w:rsid w:val="00294F94"/>
    <w:rsid w:val="00295FD1"/>
    <w:rsid w:val="002A47D8"/>
    <w:rsid w:val="002B45BA"/>
    <w:rsid w:val="002B6E00"/>
    <w:rsid w:val="002B78F2"/>
    <w:rsid w:val="002E751B"/>
    <w:rsid w:val="00314EBC"/>
    <w:rsid w:val="00314F29"/>
    <w:rsid w:val="003432BD"/>
    <w:rsid w:val="00353776"/>
    <w:rsid w:val="00357B4C"/>
    <w:rsid w:val="00362047"/>
    <w:rsid w:val="0039783D"/>
    <w:rsid w:val="003B7F69"/>
    <w:rsid w:val="003F6079"/>
    <w:rsid w:val="00405F35"/>
    <w:rsid w:val="00425649"/>
    <w:rsid w:val="00433571"/>
    <w:rsid w:val="004808C5"/>
    <w:rsid w:val="004C30A3"/>
    <w:rsid w:val="004D28C2"/>
    <w:rsid w:val="004D34D5"/>
    <w:rsid w:val="00504C5E"/>
    <w:rsid w:val="00592B63"/>
    <w:rsid w:val="005A0133"/>
    <w:rsid w:val="005A4F8A"/>
    <w:rsid w:val="005C75EC"/>
    <w:rsid w:val="005D2E80"/>
    <w:rsid w:val="005D32C0"/>
    <w:rsid w:val="005F08DE"/>
    <w:rsid w:val="005F72C7"/>
    <w:rsid w:val="00615D2A"/>
    <w:rsid w:val="00636F71"/>
    <w:rsid w:val="00646121"/>
    <w:rsid w:val="00654548"/>
    <w:rsid w:val="0066645B"/>
    <w:rsid w:val="00685A1C"/>
    <w:rsid w:val="006B7E85"/>
    <w:rsid w:val="006C73A0"/>
    <w:rsid w:val="006E4192"/>
    <w:rsid w:val="006F285F"/>
    <w:rsid w:val="007038D0"/>
    <w:rsid w:val="007140C2"/>
    <w:rsid w:val="00723A1A"/>
    <w:rsid w:val="007273CB"/>
    <w:rsid w:val="00737617"/>
    <w:rsid w:val="00751C1C"/>
    <w:rsid w:val="00752F2A"/>
    <w:rsid w:val="0075472C"/>
    <w:rsid w:val="007554DD"/>
    <w:rsid w:val="00766A0F"/>
    <w:rsid w:val="00771862"/>
    <w:rsid w:val="00785FF3"/>
    <w:rsid w:val="007B56E4"/>
    <w:rsid w:val="0080085D"/>
    <w:rsid w:val="00805D2A"/>
    <w:rsid w:val="00820772"/>
    <w:rsid w:val="00827B8A"/>
    <w:rsid w:val="0087172C"/>
    <w:rsid w:val="008B607A"/>
    <w:rsid w:val="008D58F6"/>
    <w:rsid w:val="008E6EC0"/>
    <w:rsid w:val="008F2025"/>
    <w:rsid w:val="00904074"/>
    <w:rsid w:val="00910A99"/>
    <w:rsid w:val="009176EB"/>
    <w:rsid w:val="00944514"/>
    <w:rsid w:val="009511F5"/>
    <w:rsid w:val="00951EF9"/>
    <w:rsid w:val="00972875"/>
    <w:rsid w:val="00980AE6"/>
    <w:rsid w:val="00987220"/>
    <w:rsid w:val="00987EFD"/>
    <w:rsid w:val="009D13AF"/>
    <w:rsid w:val="009D6256"/>
    <w:rsid w:val="00A053EB"/>
    <w:rsid w:val="00A16052"/>
    <w:rsid w:val="00A3224E"/>
    <w:rsid w:val="00A33EF6"/>
    <w:rsid w:val="00A57EB7"/>
    <w:rsid w:val="00A8064D"/>
    <w:rsid w:val="00A971AC"/>
    <w:rsid w:val="00AA1F3A"/>
    <w:rsid w:val="00AC3EC3"/>
    <w:rsid w:val="00AC6341"/>
    <w:rsid w:val="00AD7AB8"/>
    <w:rsid w:val="00AF04EA"/>
    <w:rsid w:val="00B67B51"/>
    <w:rsid w:val="00B828F5"/>
    <w:rsid w:val="00B84BAB"/>
    <w:rsid w:val="00B85D8C"/>
    <w:rsid w:val="00B939DF"/>
    <w:rsid w:val="00BC62AF"/>
    <w:rsid w:val="00C31ECE"/>
    <w:rsid w:val="00C45867"/>
    <w:rsid w:val="00C45DB9"/>
    <w:rsid w:val="00C56295"/>
    <w:rsid w:val="00C65C62"/>
    <w:rsid w:val="00C75A57"/>
    <w:rsid w:val="00C856F5"/>
    <w:rsid w:val="00C95E8B"/>
    <w:rsid w:val="00CA17C8"/>
    <w:rsid w:val="00CC07EC"/>
    <w:rsid w:val="00CC6617"/>
    <w:rsid w:val="00CE212E"/>
    <w:rsid w:val="00CF3540"/>
    <w:rsid w:val="00D15734"/>
    <w:rsid w:val="00D463E4"/>
    <w:rsid w:val="00D47453"/>
    <w:rsid w:val="00D54395"/>
    <w:rsid w:val="00D5619C"/>
    <w:rsid w:val="00D56C5C"/>
    <w:rsid w:val="00D63AF8"/>
    <w:rsid w:val="00D84245"/>
    <w:rsid w:val="00DB4D6F"/>
    <w:rsid w:val="00DB6B94"/>
    <w:rsid w:val="00DC2765"/>
    <w:rsid w:val="00DD1378"/>
    <w:rsid w:val="00DD2DC3"/>
    <w:rsid w:val="00E076C5"/>
    <w:rsid w:val="00E32049"/>
    <w:rsid w:val="00E615E1"/>
    <w:rsid w:val="00E84E19"/>
    <w:rsid w:val="00E95839"/>
    <w:rsid w:val="00EA313C"/>
    <w:rsid w:val="00EA46E2"/>
    <w:rsid w:val="00EB3D86"/>
    <w:rsid w:val="00EB3EF3"/>
    <w:rsid w:val="00EC57EC"/>
    <w:rsid w:val="00ED1828"/>
    <w:rsid w:val="00ED2C3A"/>
    <w:rsid w:val="00F16F25"/>
    <w:rsid w:val="00F34571"/>
    <w:rsid w:val="00F53BEA"/>
    <w:rsid w:val="00F55FFB"/>
    <w:rsid w:val="00F67ED7"/>
    <w:rsid w:val="00F83BBF"/>
    <w:rsid w:val="00F91A7A"/>
    <w:rsid w:val="00F92185"/>
    <w:rsid w:val="00FB7259"/>
    <w:rsid w:val="00FD06A3"/>
    <w:rsid w:val="00FD6222"/>
    <w:rsid w:val="00FE354F"/>
    <w:rsid w:val="00FE4A7F"/>
    <w:rsid w:val="00FF05D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40C2"/>
    <w:pPr>
      <w:widowControl w:val="0"/>
      <w:spacing w:after="0" w:line="240" w:lineRule="auto"/>
    </w:pPr>
  </w:style>
  <w:style w:type="paragraph" w:styleId="Heading1">
    <w:name w:val="heading 1"/>
    <w:basedOn w:val="Normal"/>
    <w:next w:val="Normal"/>
    <w:link w:val="Heading1Char"/>
    <w:qFormat/>
    <w:rsid w:val="00405F35"/>
    <w:pPr>
      <w:keepNext/>
      <w:widowControl/>
      <w:numPr>
        <w:numId w:val="8"/>
      </w:numPr>
      <w:jc w:val="center"/>
      <w:outlineLvl w:val="0"/>
    </w:pPr>
    <w:rPr>
      <w:rFonts w:ascii="Arial" w:eastAsia="Times New Roman" w:hAnsi="Arial" w:cs="Times New Roman"/>
      <w:b/>
      <w:sz w:val="28"/>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40C2"/>
    <w:pPr>
      <w:tabs>
        <w:tab w:val="center" w:pos="4536"/>
        <w:tab w:val="right" w:pos="9072"/>
      </w:tabs>
    </w:pPr>
  </w:style>
  <w:style w:type="character" w:customStyle="1" w:styleId="FooterChar">
    <w:name w:val="Footer Char"/>
    <w:basedOn w:val="DefaultParagraphFont"/>
    <w:link w:val="Footer"/>
    <w:uiPriority w:val="99"/>
    <w:rsid w:val="007140C2"/>
  </w:style>
  <w:style w:type="paragraph" w:styleId="Header">
    <w:name w:val="header"/>
    <w:basedOn w:val="Normal"/>
    <w:link w:val="HeaderChar"/>
    <w:uiPriority w:val="99"/>
    <w:unhideWhenUsed/>
    <w:rsid w:val="007140C2"/>
    <w:pPr>
      <w:tabs>
        <w:tab w:val="center" w:pos="4536"/>
        <w:tab w:val="right" w:pos="9072"/>
      </w:tabs>
    </w:pPr>
  </w:style>
  <w:style w:type="character" w:customStyle="1" w:styleId="HeaderChar">
    <w:name w:val="Header Char"/>
    <w:basedOn w:val="DefaultParagraphFont"/>
    <w:link w:val="Header"/>
    <w:uiPriority w:val="99"/>
    <w:rsid w:val="007140C2"/>
  </w:style>
  <w:style w:type="character" w:styleId="PageNumber">
    <w:name w:val="page number"/>
    <w:basedOn w:val="DefaultParagraphFont"/>
    <w:rsid w:val="007140C2"/>
    <w:rPr>
      <w:rFonts w:cs="Times New Roman"/>
    </w:rPr>
  </w:style>
  <w:style w:type="character" w:styleId="Hyperlink">
    <w:name w:val="Hyperlink"/>
    <w:basedOn w:val="DefaultParagraphFont"/>
    <w:uiPriority w:val="99"/>
    <w:unhideWhenUsed/>
    <w:rsid w:val="007140C2"/>
    <w:rPr>
      <w:color w:val="0563C1" w:themeColor="hyperlink"/>
      <w:u w:val="single"/>
    </w:rPr>
  </w:style>
  <w:style w:type="paragraph" w:styleId="NormalWeb">
    <w:name w:val="Normal (Web)"/>
    <w:basedOn w:val="Normal"/>
    <w:uiPriority w:val="99"/>
    <w:unhideWhenUsed/>
    <w:rsid w:val="007140C2"/>
    <w:pPr>
      <w:widowControl/>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910A99"/>
    <w:rPr>
      <w:rFonts w:ascii="Tahoma" w:hAnsi="Tahoma" w:cs="Tahoma"/>
      <w:sz w:val="16"/>
      <w:szCs w:val="16"/>
    </w:rPr>
  </w:style>
  <w:style w:type="character" w:customStyle="1" w:styleId="BalloonTextChar">
    <w:name w:val="Balloon Text Char"/>
    <w:basedOn w:val="DefaultParagraphFont"/>
    <w:link w:val="BalloonText"/>
    <w:uiPriority w:val="99"/>
    <w:semiHidden/>
    <w:rsid w:val="00910A99"/>
    <w:rPr>
      <w:rFonts w:ascii="Tahoma" w:hAnsi="Tahoma" w:cs="Tahoma"/>
      <w:sz w:val="16"/>
      <w:szCs w:val="16"/>
    </w:rPr>
  </w:style>
  <w:style w:type="paragraph" w:styleId="ListParagraph">
    <w:name w:val="List Paragraph"/>
    <w:basedOn w:val="Normal"/>
    <w:uiPriority w:val="34"/>
    <w:qFormat/>
    <w:rsid w:val="006E4192"/>
    <w:pPr>
      <w:ind w:left="720"/>
      <w:contextualSpacing/>
    </w:pPr>
  </w:style>
  <w:style w:type="character" w:customStyle="1" w:styleId="Heading1Char">
    <w:name w:val="Heading 1 Char"/>
    <w:basedOn w:val="DefaultParagraphFont"/>
    <w:link w:val="Heading1"/>
    <w:rsid w:val="00405F35"/>
    <w:rPr>
      <w:rFonts w:ascii="Arial" w:eastAsia="Times New Roman" w:hAnsi="Arial" w:cs="Times New Roman"/>
      <w:b/>
      <w:sz w:val="28"/>
      <w:szCs w:val="20"/>
      <w:lang w:eastAsia="sl-SI"/>
    </w:rPr>
  </w:style>
  <w:style w:type="table" w:styleId="TableGrid">
    <w:name w:val="Table Grid"/>
    <w:basedOn w:val="TableNormal"/>
    <w:uiPriority w:val="59"/>
    <w:rsid w:val="00D84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5619C"/>
    <w:pPr>
      <w:widowControl w:val="0"/>
      <w:spacing w:after="0" w:line="240" w:lineRule="auto"/>
    </w:pPr>
  </w:style>
  <w:style w:type="paragraph" w:styleId="BodyText2">
    <w:name w:val="Body Text 2"/>
    <w:basedOn w:val="Normal"/>
    <w:link w:val="BodyText2Char"/>
    <w:uiPriority w:val="99"/>
    <w:semiHidden/>
    <w:unhideWhenUsed/>
    <w:rsid w:val="00766A0F"/>
    <w:pPr>
      <w:spacing w:after="120" w:line="480" w:lineRule="auto"/>
    </w:pPr>
  </w:style>
  <w:style w:type="character" w:customStyle="1" w:styleId="BodyText2Char">
    <w:name w:val="Body Text 2 Char"/>
    <w:basedOn w:val="DefaultParagraphFont"/>
    <w:link w:val="BodyText2"/>
    <w:uiPriority w:val="99"/>
    <w:semiHidden/>
    <w:rsid w:val="00766A0F"/>
  </w:style>
  <w:style w:type="paragraph" w:customStyle="1" w:styleId="a-osnovnobesedilo">
    <w:name w:val="a-osnovno besedilo"/>
    <w:basedOn w:val="Normal"/>
    <w:rsid w:val="00294F94"/>
    <w:pPr>
      <w:widowControl/>
      <w:spacing w:before="120"/>
    </w:pPr>
    <w:rPr>
      <w:rFonts w:ascii="Times New Roman" w:eastAsia="Times New Roman" w:hAnsi="Times New Roman" w:cs="Tahoma"/>
      <w:color w:val="000000"/>
      <w:kern w:val="28"/>
      <w:sz w:val="24"/>
      <w:szCs w:val="20"/>
      <w:lang w:eastAsia="sl-SI"/>
    </w:rPr>
  </w:style>
</w:styles>
</file>

<file path=word/webSettings.xml><?xml version="1.0" encoding="utf-8"?>
<w:webSettings xmlns:r="http://schemas.openxmlformats.org/officeDocument/2006/relationships" xmlns:w="http://schemas.openxmlformats.org/wordprocessingml/2006/main">
  <w:divs>
    <w:div w:id="105807788">
      <w:bodyDiv w:val="1"/>
      <w:marLeft w:val="0"/>
      <w:marRight w:val="0"/>
      <w:marTop w:val="0"/>
      <w:marBottom w:val="0"/>
      <w:divBdr>
        <w:top w:val="none" w:sz="0" w:space="0" w:color="auto"/>
        <w:left w:val="none" w:sz="0" w:space="0" w:color="auto"/>
        <w:bottom w:val="none" w:sz="0" w:space="0" w:color="auto"/>
        <w:right w:val="none" w:sz="0" w:space="0" w:color="auto"/>
      </w:divBdr>
      <w:divsChild>
        <w:div w:id="580718595">
          <w:marLeft w:val="0"/>
          <w:marRight w:val="0"/>
          <w:marTop w:val="300"/>
          <w:marBottom w:val="0"/>
          <w:divBdr>
            <w:top w:val="none" w:sz="0" w:space="0" w:color="auto"/>
            <w:left w:val="none" w:sz="0" w:space="0" w:color="auto"/>
            <w:bottom w:val="none" w:sz="0" w:space="0" w:color="auto"/>
            <w:right w:val="none" w:sz="0" w:space="0" w:color="auto"/>
          </w:divBdr>
        </w:div>
        <w:div w:id="1138065095">
          <w:marLeft w:val="0"/>
          <w:marRight w:val="0"/>
          <w:marTop w:val="300"/>
          <w:marBottom w:val="0"/>
          <w:divBdr>
            <w:top w:val="none" w:sz="0" w:space="0" w:color="auto"/>
            <w:left w:val="none" w:sz="0" w:space="0" w:color="auto"/>
            <w:bottom w:val="none" w:sz="0" w:space="0" w:color="auto"/>
            <w:right w:val="none" w:sz="0" w:space="0" w:color="auto"/>
          </w:divBdr>
        </w:div>
        <w:div w:id="984310697">
          <w:marLeft w:val="0"/>
          <w:marRight w:val="0"/>
          <w:marTop w:val="300"/>
          <w:marBottom w:val="0"/>
          <w:divBdr>
            <w:top w:val="none" w:sz="0" w:space="0" w:color="auto"/>
            <w:left w:val="none" w:sz="0" w:space="0" w:color="auto"/>
            <w:bottom w:val="none" w:sz="0" w:space="0" w:color="auto"/>
            <w:right w:val="none" w:sz="0" w:space="0" w:color="auto"/>
          </w:divBdr>
        </w:div>
        <w:div w:id="2094549207">
          <w:marLeft w:val="0"/>
          <w:marRight w:val="0"/>
          <w:marTop w:val="300"/>
          <w:marBottom w:val="0"/>
          <w:divBdr>
            <w:top w:val="none" w:sz="0" w:space="0" w:color="auto"/>
            <w:left w:val="none" w:sz="0" w:space="0" w:color="auto"/>
            <w:bottom w:val="none" w:sz="0" w:space="0" w:color="auto"/>
            <w:right w:val="none" w:sz="0" w:space="0" w:color="auto"/>
          </w:divBdr>
        </w:div>
        <w:div w:id="77756362">
          <w:marLeft w:val="0"/>
          <w:marRight w:val="0"/>
          <w:marTop w:val="300"/>
          <w:marBottom w:val="0"/>
          <w:divBdr>
            <w:top w:val="none" w:sz="0" w:space="0" w:color="auto"/>
            <w:left w:val="none" w:sz="0" w:space="0" w:color="auto"/>
            <w:bottom w:val="none" w:sz="0" w:space="0" w:color="auto"/>
            <w:right w:val="none" w:sz="0" w:space="0" w:color="auto"/>
          </w:divBdr>
        </w:div>
        <w:div w:id="990252850">
          <w:marLeft w:val="0"/>
          <w:marRight w:val="0"/>
          <w:marTop w:val="300"/>
          <w:marBottom w:val="0"/>
          <w:divBdr>
            <w:top w:val="none" w:sz="0" w:space="0" w:color="auto"/>
            <w:left w:val="none" w:sz="0" w:space="0" w:color="auto"/>
            <w:bottom w:val="none" w:sz="0" w:space="0" w:color="auto"/>
            <w:right w:val="none" w:sz="0" w:space="0" w:color="auto"/>
          </w:divBdr>
        </w:div>
      </w:divsChild>
    </w:div>
    <w:div w:id="122770976">
      <w:bodyDiv w:val="1"/>
      <w:marLeft w:val="0"/>
      <w:marRight w:val="0"/>
      <w:marTop w:val="0"/>
      <w:marBottom w:val="0"/>
      <w:divBdr>
        <w:top w:val="none" w:sz="0" w:space="0" w:color="auto"/>
        <w:left w:val="none" w:sz="0" w:space="0" w:color="auto"/>
        <w:bottom w:val="none" w:sz="0" w:space="0" w:color="auto"/>
        <w:right w:val="none" w:sz="0" w:space="0" w:color="auto"/>
      </w:divBdr>
    </w:div>
    <w:div w:id="133260484">
      <w:bodyDiv w:val="1"/>
      <w:marLeft w:val="0"/>
      <w:marRight w:val="0"/>
      <w:marTop w:val="0"/>
      <w:marBottom w:val="0"/>
      <w:divBdr>
        <w:top w:val="none" w:sz="0" w:space="0" w:color="auto"/>
        <w:left w:val="none" w:sz="0" w:space="0" w:color="auto"/>
        <w:bottom w:val="none" w:sz="0" w:space="0" w:color="auto"/>
        <w:right w:val="none" w:sz="0" w:space="0" w:color="auto"/>
      </w:divBdr>
    </w:div>
    <w:div w:id="202249256">
      <w:bodyDiv w:val="1"/>
      <w:marLeft w:val="0"/>
      <w:marRight w:val="0"/>
      <w:marTop w:val="0"/>
      <w:marBottom w:val="0"/>
      <w:divBdr>
        <w:top w:val="none" w:sz="0" w:space="0" w:color="auto"/>
        <w:left w:val="none" w:sz="0" w:space="0" w:color="auto"/>
        <w:bottom w:val="none" w:sz="0" w:space="0" w:color="auto"/>
        <w:right w:val="none" w:sz="0" w:space="0" w:color="auto"/>
      </w:divBdr>
    </w:div>
    <w:div w:id="229115354">
      <w:bodyDiv w:val="1"/>
      <w:marLeft w:val="0"/>
      <w:marRight w:val="0"/>
      <w:marTop w:val="0"/>
      <w:marBottom w:val="0"/>
      <w:divBdr>
        <w:top w:val="none" w:sz="0" w:space="0" w:color="auto"/>
        <w:left w:val="none" w:sz="0" w:space="0" w:color="auto"/>
        <w:bottom w:val="none" w:sz="0" w:space="0" w:color="auto"/>
        <w:right w:val="none" w:sz="0" w:space="0" w:color="auto"/>
      </w:divBdr>
    </w:div>
    <w:div w:id="384719917">
      <w:bodyDiv w:val="1"/>
      <w:marLeft w:val="0"/>
      <w:marRight w:val="0"/>
      <w:marTop w:val="0"/>
      <w:marBottom w:val="0"/>
      <w:divBdr>
        <w:top w:val="none" w:sz="0" w:space="0" w:color="auto"/>
        <w:left w:val="none" w:sz="0" w:space="0" w:color="auto"/>
        <w:bottom w:val="none" w:sz="0" w:space="0" w:color="auto"/>
        <w:right w:val="none" w:sz="0" w:space="0" w:color="auto"/>
      </w:divBdr>
    </w:div>
    <w:div w:id="649674934">
      <w:bodyDiv w:val="1"/>
      <w:marLeft w:val="0"/>
      <w:marRight w:val="0"/>
      <w:marTop w:val="0"/>
      <w:marBottom w:val="0"/>
      <w:divBdr>
        <w:top w:val="none" w:sz="0" w:space="0" w:color="auto"/>
        <w:left w:val="none" w:sz="0" w:space="0" w:color="auto"/>
        <w:bottom w:val="none" w:sz="0" w:space="0" w:color="auto"/>
        <w:right w:val="none" w:sz="0" w:space="0" w:color="auto"/>
      </w:divBdr>
    </w:div>
    <w:div w:id="699279324">
      <w:bodyDiv w:val="1"/>
      <w:marLeft w:val="0"/>
      <w:marRight w:val="0"/>
      <w:marTop w:val="0"/>
      <w:marBottom w:val="0"/>
      <w:divBdr>
        <w:top w:val="none" w:sz="0" w:space="0" w:color="auto"/>
        <w:left w:val="none" w:sz="0" w:space="0" w:color="auto"/>
        <w:bottom w:val="none" w:sz="0" w:space="0" w:color="auto"/>
        <w:right w:val="none" w:sz="0" w:space="0" w:color="auto"/>
      </w:divBdr>
    </w:div>
    <w:div w:id="774714899">
      <w:bodyDiv w:val="1"/>
      <w:marLeft w:val="0"/>
      <w:marRight w:val="0"/>
      <w:marTop w:val="0"/>
      <w:marBottom w:val="0"/>
      <w:divBdr>
        <w:top w:val="none" w:sz="0" w:space="0" w:color="auto"/>
        <w:left w:val="none" w:sz="0" w:space="0" w:color="auto"/>
        <w:bottom w:val="none" w:sz="0" w:space="0" w:color="auto"/>
        <w:right w:val="none" w:sz="0" w:space="0" w:color="auto"/>
      </w:divBdr>
    </w:div>
    <w:div w:id="897518105">
      <w:bodyDiv w:val="1"/>
      <w:marLeft w:val="0"/>
      <w:marRight w:val="0"/>
      <w:marTop w:val="0"/>
      <w:marBottom w:val="0"/>
      <w:divBdr>
        <w:top w:val="none" w:sz="0" w:space="0" w:color="auto"/>
        <w:left w:val="none" w:sz="0" w:space="0" w:color="auto"/>
        <w:bottom w:val="none" w:sz="0" w:space="0" w:color="auto"/>
        <w:right w:val="none" w:sz="0" w:space="0" w:color="auto"/>
      </w:divBdr>
    </w:div>
    <w:div w:id="975643792">
      <w:bodyDiv w:val="1"/>
      <w:marLeft w:val="0"/>
      <w:marRight w:val="0"/>
      <w:marTop w:val="0"/>
      <w:marBottom w:val="0"/>
      <w:divBdr>
        <w:top w:val="none" w:sz="0" w:space="0" w:color="auto"/>
        <w:left w:val="none" w:sz="0" w:space="0" w:color="auto"/>
        <w:bottom w:val="none" w:sz="0" w:space="0" w:color="auto"/>
        <w:right w:val="none" w:sz="0" w:space="0" w:color="auto"/>
      </w:divBdr>
    </w:div>
    <w:div w:id="991375658">
      <w:bodyDiv w:val="1"/>
      <w:marLeft w:val="0"/>
      <w:marRight w:val="0"/>
      <w:marTop w:val="0"/>
      <w:marBottom w:val="0"/>
      <w:divBdr>
        <w:top w:val="none" w:sz="0" w:space="0" w:color="auto"/>
        <w:left w:val="none" w:sz="0" w:space="0" w:color="auto"/>
        <w:bottom w:val="none" w:sz="0" w:space="0" w:color="auto"/>
        <w:right w:val="none" w:sz="0" w:space="0" w:color="auto"/>
      </w:divBdr>
    </w:div>
    <w:div w:id="1015225227">
      <w:bodyDiv w:val="1"/>
      <w:marLeft w:val="0"/>
      <w:marRight w:val="0"/>
      <w:marTop w:val="0"/>
      <w:marBottom w:val="0"/>
      <w:divBdr>
        <w:top w:val="none" w:sz="0" w:space="0" w:color="auto"/>
        <w:left w:val="none" w:sz="0" w:space="0" w:color="auto"/>
        <w:bottom w:val="none" w:sz="0" w:space="0" w:color="auto"/>
        <w:right w:val="none" w:sz="0" w:space="0" w:color="auto"/>
      </w:divBdr>
    </w:div>
    <w:div w:id="1196963732">
      <w:bodyDiv w:val="1"/>
      <w:marLeft w:val="0"/>
      <w:marRight w:val="0"/>
      <w:marTop w:val="0"/>
      <w:marBottom w:val="0"/>
      <w:divBdr>
        <w:top w:val="none" w:sz="0" w:space="0" w:color="auto"/>
        <w:left w:val="none" w:sz="0" w:space="0" w:color="auto"/>
        <w:bottom w:val="none" w:sz="0" w:space="0" w:color="auto"/>
        <w:right w:val="none" w:sz="0" w:space="0" w:color="auto"/>
      </w:divBdr>
    </w:div>
    <w:div w:id="1268854829">
      <w:bodyDiv w:val="1"/>
      <w:marLeft w:val="0"/>
      <w:marRight w:val="0"/>
      <w:marTop w:val="0"/>
      <w:marBottom w:val="0"/>
      <w:divBdr>
        <w:top w:val="none" w:sz="0" w:space="0" w:color="auto"/>
        <w:left w:val="none" w:sz="0" w:space="0" w:color="auto"/>
        <w:bottom w:val="none" w:sz="0" w:space="0" w:color="auto"/>
        <w:right w:val="none" w:sz="0" w:space="0" w:color="auto"/>
      </w:divBdr>
    </w:div>
    <w:div w:id="1391658369">
      <w:bodyDiv w:val="1"/>
      <w:marLeft w:val="0"/>
      <w:marRight w:val="0"/>
      <w:marTop w:val="0"/>
      <w:marBottom w:val="0"/>
      <w:divBdr>
        <w:top w:val="none" w:sz="0" w:space="0" w:color="auto"/>
        <w:left w:val="none" w:sz="0" w:space="0" w:color="auto"/>
        <w:bottom w:val="none" w:sz="0" w:space="0" w:color="auto"/>
        <w:right w:val="none" w:sz="0" w:space="0" w:color="auto"/>
      </w:divBdr>
    </w:div>
    <w:div w:id="2048411713">
      <w:bodyDiv w:val="1"/>
      <w:marLeft w:val="0"/>
      <w:marRight w:val="0"/>
      <w:marTop w:val="0"/>
      <w:marBottom w:val="0"/>
      <w:divBdr>
        <w:top w:val="none" w:sz="0" w:space="0" w:color="auto"/>
        <w:left w:val="none" w:sz="0" w:space="0" w:color="auto"/>
        <w:bottom w:val="none" w:sz="0" w:space="0" w:color="auto"/>
        <w:right w:val="none" w:sz="0" w:space="0" w:color="auto"/>
      </w:divBdr>
    </w:div>
    <w:div w:id="2069263717">
      <w:bodyDiv w:val="1"/>
      <w:marLeft w:val="0"/>
      <w:marRight w:val="0"/>
      <w:marTop w:val="0"/>
      <w:marBottom w:val="0"/>
      <w:divBdr>
        <w:top w:val="none" w:sz="0" w:space="0" w:color="auto"/>
        <w:left w:val="none" w:sz="0" w:space="0" w:color="auto"/>
        <w:bottom w:val="none" w:sz="0" w:space="0" w:color="auto"/>
        <w:right w:val="none" w:sz="0" w:space="0" w:color="auto"/>
      </w:divBdr>
    </w:div>
    <w:div w:id="2097356783">
      <w:bodyDiv w:val="1"/>
      <w:marLeft w:val="0"/>
      <w:marRight w:val="0"/>
      <w:marTop w:val="0"/>
      <w:marBottom w:val="0"/>
      <w:divBdr>
        <w:top w:val="none" w:sz="0" w:space="0" w:color="auto"/>
        <w:left w:val="none" w:sz="0" w:space="0" w:color="auto"/>
        <w:bottom w:val="none" w:sz="0" w:space="0" w:color="auto"/>
        <w:right w:val="none" w:sz="0" w:space="0" w:color="auto"/>
      </w:divBdr>
    </w:div>
    <w:div w:id="214696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olagorje@osgorje.si" TargetMode="External"/><Relationship Id="rId1" Type="http://schemas.openxmlformats.org/officeDocument/2006/relationships/hyperlink" Target="http://www.osgorje.s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olagorje@osgorje.si" TargetMode="External"/><Relationship Id="rId1" Type="http://schemas.openxmlformats.org/officeDocument/2006/relationships/hyperlink" Target="http://www.osgorje.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E35F70C-1E1A-42D2-9CAB-EF08FD78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1459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Osnovna šola Gorje, Zgornje Gorje 44 a, 4247 Zgornje Gorje, telefon: 04/745 130, faks: 04/5769 100,TRR: SI56 01407-6000000015, IDŠ: 99229692, Matična številka: 5087317000http://www.osgorje.si, solagorje@osgorje.siMicrosoft</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Andreja</cp:lastModifiedBy>
  <cp:revision>2</cp:revision>
  <cp:lastPrinted>2019-10-03T12:46:00Z</cp:lastPrinted>
  <dcterms:created xsi:type="dcterms:W3CDTF">2019-10-08T18:14:00Z</dcterms:created>
  <dcterms:modified xsi:type="dcterms:W3CDTF">2019-10-08T18:14:00Z</dcterms:modified>
</cp:coreProperties>
</file>