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60A1" w:rsidRDefault="001D60A1" w:rsidP="00563C77">
      <w:pPr>
        <w:rPr>
          <w:rFonts w:cstheme="minorHAnsi"/>
          <w:b/>
        </w:rPr>
      </w:pPr>
    </w:p>
    <w:p w:rsidR="00563C77" w:rsidRDefault="002F2D98" w:rsidP="00563C77">
      <w:pPr>
        <w:rPr>
          <w:rFonts w:cstheme="minorHAnsi"/>
          <w:color w:val="000000" w:themeColor="text1"/>
          <w:sz w:val="18"/>
          <w:szCs w:val="18"/>
        </w:rPr>
      </w:pPr>
      <w:r w:rsidRPr="00092055">
        <w:rPr>
          <w:rFonts w:cstheme="minorHAnsi"/>
          <w:b/>
        </w:rPr>
        <w:tab/>
      </w:r>
      <w:r w:rsidRPr="00092055">
        <w:rPr>
          <w:rFonts w:cstheme="minorHAnsi"/>
          <w:b/>
        </w:rPr>
        <w:tab/>
      </w:r>
      <w:r w:rsidRPr="00092055">
        <w:rPr>
          <w:rFonts w:cstheme="minorHAnsi"/>
          <w:b/>
        </w:rPr>
        <w:tab/>
      </w:r>
      <w:r w:rsidRPr="00092055">
        <w:rPr>
          <w:rFonts w:cstheme="minorHAnsi"/>
          <w:b/>
        </w:rPr>
        <w:tab/>
      </w:r>
      <w:r w:rsidRPr="00092055">
        <w:rPr>
          <w:rFonts w:cstheme="minorHAnsi"/>
          <w:b/>
        </w:rPr>
        <w:tab/>
      </w:r>
      <w:r w:rsidRPr="00092055">
        <w:rPr>
          <w:rFonts w:cstheme="minorHAnsi"/>
          <w:b/>
        </w:rPr>
        <w:tab/>
      </w:r>
      <w:r w:rsidRPr="00092055">
        <w:rPr>
          <w:rFonts w:cstheme="minorHAnsi"/>
          <w:b/>
        </w:rPr>
        <w:tab/>
      </w:r>
      <w:r w:rsidRPr="00092055">
        <w:rPr>
          <w:rFonts w:cstheme="minorHAnsi"/>
          <w:b/>
        </w:rPr>
        <w:tab/>
      </w:r>
      <w:r w:rsidRPr="00092055">
        <w:rPr>
          <w:rFonts w:cstheme="minorHAnsi"/>
          <w:b/>
        </w:rPr>
        <w:tab/>
      </w:r>
      <w:r w:rsidR="00EB6FEC">
        <w:rPr>
          <w:rFonts w:cstheme="minorHAnsi"/>
          <w:b/>
        </w:rPr>
        <w:tab/>
      </w:r>
      <w:r w:rsidR="00211E87" w:rsidRPr="000777A7">
        <w:rPr>
          <w:rFonts w:cstheme="minorHAnsi"/>
          <w:color w:val="000000" w:themeColor="text1"/>
          <w:sz w:val="18"/>
          <w:szCs w:val="18"/>
        </w:rPr>
        <w:t>Datum:</w:t>
      </w:r>
      <w:r w:rsidR="003C72DF">
        <w:rPr>
          <w:rFonts w:cstheme="minorHAnsi"/>
          <w:color w:val="000000" w:themeColor="text1"/>
          <w:sz w:val="18"/>
          <w:szCs w:val="18"/>
        </w:rPr>
        <w:t xml:space="preserve"> </w:t>
      </w:r>
      <w:r w:rsidR="00C06B9A">
        <w:rPr>
          <w:rFonts w:cstheme="minorHAnsi"/>
          <w:color w:val="000000" w:themeColor="text1"/>
          <w:sz w:val="18"/>
          <w:szCs w:val="18"/>
        </w:rPr>
        <w:t xml:space="preserve">3. 3. </w:t>
      </w:r>
      <w:r w:rsidR="00EB6FEC">
        <w:rPr>
          <w:rFonts w:cstheme="minorHAnsi"/>
          <w:color w:val="000000" w:themeColor="text1"/>
          <w:sz w:val="18"/>
          <w:szCs w:val="18"/>
        </w:rPr>
        <w:t>202</w:t>
      </w:r>
      <w:r w:rsidR="00C06B9A">
        <w:rPr>
          <w:rFonts w:cstheme="minorHAnsi"/>
          <w:color w:val="000000" w:themeColor="text1"/>
          <w:sz w:val="18"/>
          <w:szCs w:val="18"/>
        </w:rPr>
        <w:t>5</w:t>
      </w:r>
    </w:p>
    <w:p w:rsidR="003C1662" w:rsidRDefault="003C72DF" w:rsidP="00563C77">
      <w:pPr>
        <w:rPr>
          <w:rFonts w:cstheme="minorHAnsi"/>
          <w:color w:val="000000" w:themeColor="text1"/>
          <w:sz w:val="18"/>
          <w:szCs w:val="18"/>
        </w:rPr>
      </w:pPr>
      <w:r>
        <w:rPr>
          <w:rFonts w:cstheme="minorHAnsi"/>
          <w:color w:val="000000" w:themeColor="text1"/>
          <w:sz w:val="18"/>
          <w:szCs w:val="18"/>
        </w:rPr>
        <w:tab/>
      </w:r>
      <w:r>
        <w:rPr>
          <w:rFonts w:cstheme="minorHAnsi"/>
          <w:color w:val="000000" w:themeColor="text1"/>
          <w:sz w:val="18"/>
          <w:szCs w:val="18"/>
        </w:rPr>
        <w:tab/>
      </w:r>
      <w:r>
        <w:rPr>
          <w:rFonts w:cstheme="minorHAnsi"/>
          <w:color w:val="000000" w:themeColor="text1"/>
          <w:sz w:val="18"/>
          <w:szCs w:val="18"/>
        </w:rPr>
        <w:tab/>
      </w:r>
      <w:r>
        <w:rPr>
          <w:rFonts w:cstheme="minorHAnsi"/>
          <w:color w:val="000000" w:themeColor="text1"/>
          <w:sz w:val="18"/>
          <w:szCs w:val="18"/>
        </w:rPr>
        <w:tab/>
      </w:r>
      <w:r>
        <w:rPr>
          <w:rFonts w:cstheme="minorHAnsi"/>
          <w:color w:val="000000" w:themeColor="text1"/>
          <w:sz w:val="18"/>
          <w:szCs w:val="18"/>
        </w:rPr>
        <w:tab/>
      </w:r>
      <w:r>
        <w:rPr>
          <w:rFonts w:cstheme="minorHAnsi"/>
          <w:color w:val="000000" w:themeColor="text1"/>
          <w:sz w:val="18"/>
          <w:szCs w:val="18"/>
        </w:rPr>
        <w:tab/>
      </w:r>
      <w:r>
        <w:rPr>
          <w:rFonts w:cstheme="minorHAnsi"/>
          <w:color w:val="000000" w:themeColor="text1"/>
          <w:sz w:val="18"/>
          <w:szCs w:val="18"/>
        </w:rPr>
        <w:tab/>
      </w:r>
      <w:r>
        <w:rPr>
          <w:rFonts w:cstheme="minorHAnsi"/>
          <w:color w:val="000000" w:themeColor="text1"/>
          <w:sz w:val="18"/>
          <w:szCs w:val="18"/>
        </w:rPr>
        <w:tab/>
      </w:r>
      <w:r>
        <w:rPr>
          <w:rFonts w:cstheme="minorHAnsi"/>
          <w:color w:val="000000" w:themeColor="text1"/>
          <w:sz w:val="18"/>
          <w:szCs w:val="18"/>
        </w:rPr>
        <w:tab/>
      </w:r>
      <w:r>
        <w:rPr>
          <w:rFonts w:cstheme="minorHAnsi"/>
          <w:color w:val="000000" w:themeColor="text1"/>
          <w:sz w:val="18"/>
          <w:szCs w:val="18"/>
        </w:rPr>
        <w:tab/>
      </w:r>
    </w:p>
    <w:p w:rsidR="001D60A1" w:rsidRDefault="001D60A1" w:rsidP="00563C77">
      <w:pPr>
        <w:rPr>
          <w:rFonts w:cstheme="minorHAnsi"/>
          <w:b/>
        </w:rPr>
      </w:pPr>
    </w:p>
    <w:p w:rsidR="001D60A1" w:rsidRDefault="00EB6FEC" w:rsidP="00563C77">
      <w:pPr>
        <w:rPr>
          <w:rFonts w:cstheme="minorHAnsi"/>
          <w:b/>
        </w:rPr>
      </w:pPr>
      <w:r>
        <w:rPr>
          <w:rFonts w:cstheme="minorHAnsi"/>
          <w:b/>
        </w:rPr>
        <w:t xml:space="preserve">Obvestilo </w:t>
      </w:r>
      <w:r w:rsidR="00B84C7E">
        <w:rPr>
          <w:rFonts w:cstheme="minorHAnsi"/>
          <w:b/>
        </w:rPr>
        <w:t>učencem in staršem</w:t>
      </w:r>
      <w:r w:rsidR="00E93C9B">
        <w:rPr>
          <w:rFonts w:cstheme="minorHAnsi"/>
          <w:b/>
        </w:rPr>
        <w:t>.</w:t>
      </w:r>
    </w:p>
    <w:p w:rsidR="00C730BC" w:rsidRDefault="00C730BC" w:rsidP="00563C77">
      <w:pPr>
        <w:rPr>
          <w:rFonts w:cstheme="minorHAnsi"/>
          <w:b/>
        </w:rPr>
      </w:pPr>
    </w:p>
    <w:p w:rsidR="00C730BC" w:rsidRPr="00C730BC" w:rsidRDefault="00C730BC" w:rsidP="00C730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rFonts w:cstheme="minorHAnsi"/>
          <w:b/>
          <w:sz w:val="28"/>
          <w:szCs w:val="28"/>
        </w:rPr>
      </w:pPr>
      <w:r w:rsidRPr="00C730BC">
        <w:rPr>
          <w:rFonts w:cstheme="minorHAnsi"/>
          <w:b/>
          <w:sz w:val="28"/>
          <w:szCs w:val="28"/>
        </w:rPr>
        <w:t>Tehniški dan – Karierni razvoj mladih (OŠ Gorje in RAGOR)</w:t>
      </w:r>
    </w:p>
    <w:p w:rsidR="00EB6FEC" w:rsidRDefault="00EB6FEC" w:rsidP="00563C77">
      <w:pPr>
        <w:rPr>
          <w:rFonts w:cstheme="minorHAnsi"/>
          <w:b/>
        </w:rPr>
      </w:pPr>
    </w:p>
    <w:p w:rsidR="00EB6FEC" w:rsidRDefault="00EB6FEC" w:rsidP="00563C77">
      <w:pPr>
        <w:rPr>
          <w:rFonts w:cstheme="minorHAnsi"/>
        </w:rPr>
      </w:pPr>
      <w:r w:rsidRPr="00EB6FEC">
        <w:rPr>
          <w:rFonts w:cstheme="minorHAnsi"/>
        </w:rPr>
        <w:t xml:space="preserve">Obveščamo vas, da </w:t>
      </w:r>
      <w:r>
        <w:rPr>
          <w:rFonts w:cstheme="minorHAnsi"/>
        </w:rPr>
        <w:t>smo</w:t>
      </w:r>
      <w:r w:rsidRPr="00EB6FEC">
        <w:rPr>
          <w:rFonts w:cstheme="minorHAnsi"/>
        </w:rPr>
        <w:t xml:space="preserve"> za učence 8. in 9. razreda </w:t>
      </w:r>
      <w:r>
        <w:rPr>
          <w:rFonts w:cstheme="minorHAnsi"/>
        </w:rPr>
        <w:t xml:space="preserve">skupaj z Razvojno agencijo Zgornje Gorenjske (RAGOR) </w:t>
      </w:r>
      <w:r w:rsidRPr="00EB6FEC">
        <w:rPr>
          <w:rFonts w:cstheme="minorHAnsi"/>
        </w:rPr>
        <w:t>pripravili tehniški dan</w:t>
      </w:r>
      <w:r>
        <w:rPr>
          <w:rFonts w:cstheme="minorHAnsi"/>
        </w:rPr>
        <w:t xml:space="preserve"> z naslovom</w:t>
      </w:r>
      <w:r w:rsidR="00C23C2F">
        <w:rPr>
          <w:rFonts w:cstheme="minorHAnsi"/>
        </w:rPr>
        <w:t xml:space="preserve"> </w:t>
      </w:r>
      <w:r>
        <w:rPr>
          <w:rFonts w:cstheme="minorHAnsi"/>
        </w:rPr>
        <w:t xml:space="preserve">« Karierni razvoj mladih«. </w:t>
      </w:r>
      <w:r w:rsidR="003A79FC">
        <w:rPr>
          <w:rFonts w:cstheme="minorHAnsi"/>
        </w:rPr>
        <w:t xml:space="preserve">To je področje </w:t>
      </w:r>
      <w:r w:rsidR="00B84C7E">
        <w:rPr>
          <w:rFonts w:cstheme="minorHAnsi"/>
        </w:rPr>
        <w:t>karierne</w:t>
      </w:r>
      <w:r w:rsidR="003A79FC">
        <w:rPr>
          <w:rFonts w:cstheme="minorHAnsi"/>
        </w:rPr>
        <w:t xml:space="preserve"> orientacije</w:t>
      </w:r>
      <w:r w:rsidR="00B84C7E">
        <w:rPr>
          <w:rFonts w:cstheme="minorHAnsi"/>
        </w:rPr>
        <w:t>, kjer</w:t>
      </w:r>
      <w:r w:rsidR="003A79FC">
        <w:rPr>
          <w:rFonts w:cstheme="minorHAnsi"/>
        </w:rPr>
        <w:t xml:space="preserve"> učenci zadnji dve leti pred vpisom v srednje šole </w:t>
      </w:r>
      <w:r>
        <w:rPr>
          <w:rFonts w:cstheme="minorHAnsi"/>
        </w:rPr>
        <w:t xml:space="preserve">pridobivajo </w:t>
      </w:r>
      <w:r w:rsidR="003A79FC">
        <w:rPr>
          <w:rFonts w:cstheme="minorHAnsi"/>
        </w:rPr>
        <w:t xml:space="preserve">izkušnje </w:t>
      </w:r>
      <w:r>
        <w:rPr>
          <w:rFonts w:cstheme="minorHAnsi"/>
        </w:rPr>
        <w:t>in informacije za vpis v srednjo šolo.</w:t>
      </w:r>
    </w:p>
    <w:p w:rsidR="00EB6FEC" w:rsidRDefault="00EB6FEC" w:rsidP="00563C77">
      <w:pPr>
        <w:rPr>
          <w:rFonts w:cstheme="minorHAnsi"/>
        </w:rPr>
      </w:pPr>
    </w:p>
    <w:p w:rsidR="00EB6FEC" w:rsidRDefault="00EB6FEC" w:rsidP="00EB6FEC">
      <w:r>
        <w:t xml:space="preserve">Razvojna agencija Zgornje Gorenjske je z občinami Zgornje Gorenjske razvila projekt </w:t>
      </w:r>
      <w:r>
        <w:rPr>
          <w:b/>
          <w:bCs/>
        </w:rPr>
        <w:t>Karierni razvoj mladih</w:t>
      </w:r>
      <w:r>
        <w:t>, katerega namen je povezovanje izobraževalnih institucij z gospodarskimi subjekti, promocija gorenjskega gospodarstva med izobraževalnimi institucijami in zagotavljanje vzpodbudnega poslovnega  okolja. Znotraj projekta želijo mladim predstaviti lokalna podjetja</w:t>
      </w:r>
      <w:r w:rsidR="00755088">
        <w:t xml:space="preserve">, </w:t>
      </w:r>
      <w:r>
        <w:t>perspektivne poklicev v lokalnem okolju</w:t>
      </w:r>
      <w:r w:rsidR="00755088">
        <w:t xml:space="preserve"> in srednje šole. </w:t>
      </w:r>
      <w:r>
        <w:t xml:space="preserve">Podjetja pa želimo vzpodbuditi k oblikovanju programov </w:t>
      </w:r>
      <w:proofErr w:type="spellStart"/>
      <w:r>
        <w:t>mentoriranja</w:t>
      </w:r>
      <w:proofErr w:type="spellEnd"/>
      <w:r>
        <w:t xml:space="preserve"> in štipendiranja mladih.</w:t>
      </w:r>
    </w:p>
    <w:p w:rsidR="00E93C9B" w:rsidRDefault="00E93C9B" w:rsidP="00EB6FEC"/>
    <w:p w:rsidR="00E93C9B" w:rsidRPr="001007A8" w:rsidRDefault="00E93C9B" w:rsidP="00EB6FEC">
      <w:pPr>
        <w:rPr>
          <w:b/>
          <w:u w:val="single"/>
        </w:rPr>
      </w:pPr>
      <w:r>
        <w:t xml:space="preserve">V nadaljevanju vam prestavljamo program tehniškega dneva, ki ga bomo izvedli </w:t>
      </w:r>
      <w:r w:rsidRPr="00C06B9A">
        <w:rPr>
          <w:b/>
        </w:rPr>
        <w:t xml:space="preserve">v </w:t>
      </w:r>
      <w:r w:rsidR="00C06B9A" w:rsidRPr="00C06B9A">
        <w:rPr>
          <w:b/>
        </w:rPr>
        <w:t>petek</w:t>
      </w:r>
      <w:r w:rsidRPr="00C06B9A">
        <w:rPr>
          <w:b/>
        </w:rPr>
        <w:t xml:space="preserve">, </w:t>
      </w:r>
      <w:r w:rsidR="00C06B9A" w:rsidRPr="00C06B9A">
        <w:rPr>
          <w:b/>
        </w:rPr>
        <w:t>7. marca 2025</w:t>
      </w:r>
      <w:r w:rsidR="00C06B9A">
        <w:rPr>
          <w:b/>
        </w:rPr>
        <w:t>.</w:t>
      </w:r>
    </w:p>
    <w:p w:rsidR="00E93C9B" w:rsidRDefault="00E93C9B" w:rsidP="00EB6FEC"/>
    <w:p w:rsidR="00C06B9A" w:rsidRPr="004B25BE" w:rsidRDefault="00C06B9A" w:rsidP="00C06B9A">
      <w:pPr>
        <w:rPr>
          <w:rFonts w:cstheme="minorHAn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696"/>
        <w:gridCol w:w="7648"/>
      </w:tblGrid>
      <w:tr w:rsidR="004B25BE" w:rsidTr="004B25BE">
        <w:tc>
          <w:tcPr>
            <w:tcW w:w="1696" w:type="dxa"/>
          </w:tcPr>
          <w:p w:rsidR="004B25BE" w:rsidRDefault="004B25BE" w:rsidP="00C06B9A">
            <w:pPr>
              <w:rPr>
                <w:rFonts w:cstheme="minorHAnsi"/>
              </w:rPr>
            </w:pPr>
            <w:r>
              <w:rPr>
                <w:rFonts w:cstheme="minorHAnsi"/>
              </w:rPr>
              <w:t>8.20</w:t>
            </w:r>
          </w:p>
        </w:tc>
        <w:tc>
          <w:tcPr>
            <w:tcW w:w="7648" w:type="dxa"/>
          </w:tcPr>
          <w:p w:rsidR="004B25BE" w:rsidRDefault="004B25BE" w:rsidP="00C06B9A">
            <w:pPr>
              <w:rPr>
                <w:rFonts w:cstheme="minorHAnsi"/>
              </w:rPr>
            </w:pPr>
            <w:r w:rsidRPr="004B25BE">
              <w:rPr>
                <w:rFonts w:cstheme="minorHAnsi"/>
              </w:rPr>
              <w:t>Odhod avtobusa izpred OŠ Gorje</w:t>
            </w:r>
          </w:p>
        </w:tc>
      </w:tr>
      <w:tr w:rsidR="004B25BE" w:rsidTr="00CA586A">
        <w:tc>
          <w:tcPr>
            <w:tcW w:w="1696" w:type="dxa"/>
            <w:shd w:val="clear" w:color="auto" w:fill="D9D9D9" w:themeFill="background1" w:themeFillShade="D9"/>
          </w:tcPr>
          <w:p w:rsidR="004B25BE" w:rsidRDefault="004B25BE" w:rsidP="00C06B9A">
            <w:pPr>
              <w:rPr>
                <w:rFonts w:cstheme="minorHAnsi"/>
              </w:rPr>
            </w:pPr>
            <w:r w:rsidRPr="004B25BE">
              <w:rPr>
                <w:rFonts w:cstheme="minorHAnsi"/>
              </w:rPr>
              <w:t>9</w:t>
            </w:r>
            <w:r w:rsidR="00CA586A">
              <w:rPr>
                <w:rFonts w:cstheme="minorHAnsi"/>
              </w:rPr>
              <w:t>.</w:t>
            </w:r>
            <w:r w:rsidRPr="004B25BE">
              <w:rPr>
                <w:rFonts w:cstheme="minorHAnsi"/>
              </w:rPr>
              <w:t>00 – 10</w:t>
            </w:r>
            <w:r w:rsidR="00CA586A">
              <w:rPr>
                <w:rFonts w:cstheme="minorHAnsi"/>
              </w:rPr>
              <w:t>.</w:t>
            </w:r>
            <w:r w:rsidRPr="004B25BE">
              <w:rPr>
                <w:rFonts w:cstheme="minorHAnsi"/>
              </w:rPr>
              <w:t>00     </w:t>
            </w:r>
          </w:p>
        </w:tc>
        <w:tc>
          <w:tcPr>
            <w:tcW w:w="7648" w:type="dxa"/>
            <w:shd w:val="clear" w:color="auto" w:fill="D9D9D9" w:themeFill="background1" w:themeFillShade="D9"/>
          </w:tcPr>
          <w:p w:rsidR="00CA586A" w:rsidRDefault="004B25BE" w:rsidP="004B25BE">
            <w:pPr>
              <w:rPr>
                <w:rFonts w:cstheme="minorHAnsi"/>
              </w:rPr>
            </w:pPr>
            <w:r w:rsidRPr="004B25BE">
              <w:rPr>
                <w:rFonts w:cstheme="minorHAnsi"/>
              </w:rPr>
              <w:t>Predstavit</w:t>
            </w:r>
            <w:r w:rsidR="00CA586A">
              <w:rPr>
                <w:rFonts w:cstheme="minorHAnsi"/>
              </w:rPr>
              <w:t>e</w:t>
            </w:r>
            <w:r w:rsidRPr="004B25BE">
              <w:rPr>
                <w:rFonts w:cstheme="minorHAnsi"/>
              </w:rPr>
              <w:t>v S</w:t>
            </w:r>
            <w:r>
              <w:rPr>
                <w:rFonts w:cstheme="minorHAnsi"/>
              </w:rPr>
              <w:t xml:space="preserve">rednje šole </w:t>
            </w:r>
            <w:r w:rsidRPr="004B25BE">
              <w:rPr>
                <w:rFonts w:cstheme="minorHAnsi"/>
              </w:rPr>
              <w:t>J</w:t>
            </w:r>
            <w:r>
              <w:rPr>
                <w:rFonts w:cstheme="minorHAnsi"/>
              </w:rPr>
              <w:t>esenice</w:t>
            </w:r>
            <w:r w:rsidRPr="004B25BE">
              <w:rPr>
                <w:rFonts w:cstheme="minorHAnsi"/>
              </w:rPr>
              <w:t xml:space="preserve"> </w:t>
            </w:r>
          </w:p>
          <w:p w:rsidR="004B25BE" w:rsidRPr="00CA586A" w:rsidRDefault="00CA586A" w:rsidP="00CA586A">
            <w:pPr>
              <w:rPr>
                <w:rFonts w:cstheme="minorHAnsi"/>
                <w:b/>
              </w:rPr>
            </w:pPr>
            <w:r w:rsidRPr="00CA586A">
              <w:rPr>
                <w:rFonts w:cstheme="minorHAnsi"/>
                <w:b/>
              </w:rPr>
              <w:t>9</w:t>
            </w:r>
            <w:r w:rsidR="00F75EAB" w:rsidRPr="00CA586A">
              <w:rPr>
                <w:rFonts w:cstheme="minorHAnsi"/>
                <w:b/>
              </w:rPr>
              <w:t xml:space="preserve">. </w:t>
            </w:r>
            <w:r w:rsidRPr="00CA586A">
              <w:rPr>
                <w:rFonts w:cstheme="minorHAnsi"/>
                <w:b/>
              </w:rPr>
              <w:t>razred</w:t>
            </w:r>
          </w:p>
        </w:tc>
      </w:tr>
      <w:tr w:rsidR="00CA586A" w:rsidTr="00CA586A">
        <w:tc>
          <w:tcPr>
            <w:tcW w:w="1696" w:type="dxa"/>
            <w:shd w:val="clear" w:color="auto" w:fill="D9D9D9" w:themeFill="background1" w:themeFillShade="D9"/>
          </w:tcPr>
          <w:p w:rsidR="00CA586A" w:rsidRDefault="00CA586A" w:rsidP="00CA586A">
            <w:pPr>
              <w:rPr>
                <w:rFonts w:cstheme="minorHAnsi"/>
              </w:rPr>
            </w:pPr>
            <w:r w:rsidRPr="002E5422">
              <w:rPr>
                <w:rFonts w:cstheme="minorHAnsi"/>
              </w:rPr>
              <w:t>10</w:t>
            </w:r>
            <w:r>
              <w:rPr>
                <w:rFonts w:cstheme="minorHAnsi"/>
              </w:rPr>
              <w:t>.</w:t>
            </w:r>
            <w:r w:rsidRPr="002E5422">
              <w:rPr>
                <w:rFonts w:cstheme="minorHAnsi"/>
              </w:rPr>
              <w:t>00 – 10</w:t>
            </w:r>
            <w:r>
              <w:rPr>
                <w:rFonts w:cstheme="minorHAnsi"/>
              </w:rPr>
              <w:t>.</w:t>
            </w:r>
            <w:r w:rsidRPr="002E5422">
              <w:rPr>
                <w:rFonts w:cstheme="minorHAnsi"/>
              </w:rPr>
              <w:t>30  </w:t>
            </w:r>
          </w:p>
        </w:tc>
        <w:tc>
          <w:tcPr>
            <w:tcW w:w="7648" w:type="dxa"/>
            <w:shd w:val="clear" w:color="auto" w:fill="D9D9D9" w:themeFill="background1" w:themeFillShade="D9"/>
          </w:tcPr>
          <w:p w:rsidR="00CA586A" w:rsidRDefault="00CA586A" w:rsidP="00CA586A">
            <w:pPr>
              <w:rPr>
                <w:rFonts w:cstheme="minorHAnsi"/>
              </w:rPr>
            </w:pPr>
            <w:r w:rsidRPr="008105C0">
              <w:rPr>
                <w:rFonts w:cstheme="minorHAnsi"/>
              </w:rPr>
              <w:t>Predstavit</w:t>
            </w:r>
            <w:r>
              <w:rPr>
                <w:rFonts w:cstheme="minorHAnsi"/>
              </w:rPr>
              <w:t>ev</w:t>
            </w:r>
            <w:r w:rsidRPr="008105C0">
              <w:rPr>
                <w:rFonts w:cstheme="minorHAnsi"/>
              </w:rPr>
              <w:t xml:space="preserve"> KOV </w:t>
            </w:r>
            <w:proofErr w:type="spellStart"/>
            <w:r w:rsidRPr="008105C0">
              <w:rPr>
                <w:rFonts w:cstheme="minorHAnsi"/>
              </w:rPr>
              <w:t>d.o.o</w:t>
            </w:r>
            <w:proofErr w:type="spellEnd"/>
            <w:r w:rsidRPr="008105C0">
              <w:rPr>
                <w:rFonts w:cstheme="minorHAnsi"/>
              </w:rPr>
              <w:t>. (</w:t>
            </w:r>
            <w:r>
              <w:rPr>
                <w:rFonts w:cstheme="minorHAnsi"/>
              </w:rPr>
              <w:t>Podjetje za r</w:t>
            </w:r>
            <w:r w:rsidRPr="008105C0">
              <w:rPr>
                <w:rFonts w:cstheme="minorHAnsi"/>
              </w:rPr>
              <w:t>azvoj, proizvodnj</w:t>
            </w:r>
            <w:r>
              <w:rPr>
                <w:rFonts w:cstheme="minorHAnsi"/>
              </w:rPr>
              <w:t>o</w:t>
            </w:r>
            <w:r>
              <w:rPr>
                <w:rFonts w:cstheme="minorHAnsi"/>
              </w:rPr>
              <w:t xml:space="preserve"> in</w:t>
            </w:r>
            <w:r w:rsidRPr="008105C0">
              <w:rPr>
                <w:rFonts w:cstheme="minorHAnsi"/>
              </w:rPr>
              <w:t xml:space="preserve"> vzdrževanje)</w:t>
            </w:r>
            <w:r>
              <w:rPr>
                <w:rFonts w:cstheme="minorHAnsi"/>
              </w:rPr>
              <w:t xml:space="preserve"> </w:t>
            </w:r>
          </w:p>
          <w:p w:rsidR="00CA586A" w:rsidRPr="00CA586A" w:rsidRDefault="00CA586A" w:rsidP="00CA586A">
            <w:pPr>
              <w:rPr>
                <w:rFonts w:cstheme="minorHAnsi"/>
                <w:b/>
              </w:rPr>
            </w:pPr>
            <w:r w:rsidRPr="00CA586A">
              <w:rPr>
                <w:rFonts w:cstheme="minorHAnsi"/>
                <w:b/>
              </w:rPr>
              <w:t>9. razred</w:t>
            </w:r>
          </w:p>
        </w:tc>
      </w:tr>
      <w:tr w:rsidR="00CA586A" w:rsidTr="00CA586A">
        <w:tc>
          <w:tcPr>
            <w:tcW w:w="1696" w:type="dxa"/>
            <w:shd w:val="clear" w:color="auto" w:fill="FBE4D5" w:themeFill="accent2" w:themeFillTint="33"/>
          </w:tcPr>
          <w:p w:rsidR="00CA586A" w:rsidRPr="004B25BE" w:rsidRDefault="00CA586A" w:rsidP="00CA586A">
            <w:pPr>
              <w:rPr>
                <w:rFonts w:cstheme="minorHAnsi"/>
              </w:rPr>
            </w:pPr>
            <w:r>
              <w:rPr>
                <w:rFonts w:cstheme="minorHAnsi"/>
              </w:rPr>
              <w:t>9.00 – 10.00</w:t>
            </w:r>
          </w:p>
        </w:tc>
        <w:tc>
          <w:tcPr>
            <w:tcW w:w="7648" w:type="dxa"/>
            <w:shd w:val="clear" w:color="auto" w:fill="FBE4D5" w:themeFill="accent2" w:themeFillTint="33"/>
          </w:tcPr>
          <w:p w:rsidR="00CA586A" w:rsidRPr="00CA586A" w:rsidRDefault="00CA586A" w:rsidP="00CA586A">
            <w:pPr>
              <w:rPr>
                <w:rFonts w:cstheme="minorHAnsi"/>
              </w:rPr>
            </w:pPr>
            <w:r w:rsidRPr="00CA586A">
              <w:rPr>
                <w:rFonts w:cstheme="minorHAnsi"/>
              </w:rPr>
              <w:t>Predstavit</w:t>
            </w:r>
            <w:r>
              <w:rPr>
                <w:rFonts w:cstheme="minorHAnsi"/>
              </w:rPr>
              <w:t>e</w:t>
            </w:r>
            <w:r w:rsidRPr="00CA586A">
              <w:rPr>
                <w:rFonts w:cstheme="minorHAnsi"/>
              </w:rPr>
              <w:t xml:space="preserve">v KOV </w:t>
            </w:r>
            <w:proofErr w:type="spellStart"/>
            <w:r w:rsidRPr="00CA586A">
              <w:rPr>
                <w:rFonts w:cstheme="minorHAnsi"/>
              </w:rPr>
              <w:t>d.o.o</w:t>
            </w:r>
            <w:proofErr w:type="spellEnd"/>
            <w:r w:rsidRPr="00CA586A">
              <w:rPr>
                <w:rFonts w:cstheme="minorHAnsi"/>
              </w:rPr>
              <w:t xml:space="preserve">. (Podjetje za razvoj, proizvodnja in vzdrževanje) </w:t>
            </w:r>
          </w:p>
          <w:p w:rsidR="00CA586A" w:rsidRPr="00CA586A" w:rsidRDefault="00CA586A" w:rsidP="00CA586A">
            <w:pPr>
              <w:rPr>
                <w:rFonts w:cstheme="minorHAnsi"/>
                <w:b/>
              </w:rPr>
            </w:pPr>
            <w:r w:rsidRPr="00CA586A">
              <w:rPr>
                <w:rFonts w:cstheme="minorHAnsi"/>
                <w:b/>
              </w:rPr>
              <w:t>8. razred</w:t>
            </w:r>
          </w:p>
        </w:tc>
      </w:tr>
      <w:tr w:rsidR="00CA586A" w:rsidTr="00CA586A">
        <w:tc>
          <w:tcPr>
            <w:tcW w:w="1696" w:type="dxa"/>
            <w:shd w:val="clear" w:color="auto" w:fill="FBE4D5" w:themeFill="accent2" w:themeFillTint="33"/>
          </w:tcPr>
          <w:p w:rsidR="00CA586A" w:rsidRPr="004B25BE" w:rsidRDefault="00CA586A" w:rsidP="00CA586A">
            <w:pPr>
              <w:rPr>
                <w:rFonts w:cstheme="minorHAnsi"/>
              </w:rPr>
            </w:pPr>
            <w:r w:rsidRPr="00CA586A">
              <w:rPr>
                <w:rFonts w:cstheme="minorHAnsi"/>
              </w:rPr>
              <w:t>10</w:t>
            </w:r>
            <w:r>
              <w:rPr>
                <w:rFonts w:cstheme="minorHAnsi"/>
              </w:rPr>
              <w:t>.</w:t>
            </w:r>
            <w:r w:rsidRPr="00CA586A">
              <w:rPr>
                <w:rFonts w:cstheme="minorHAnsi"/>
              </w:rPr>
              <w:t>00 – 10</w:t>
            </w:r>
            <w:r>
              <w:rPr>
                <w:rFonts w:cstheme="minorHAnsi"/>
              </w:rPr>
              <w:t>.</w:t>
            </w:r>
            <w:r w:rsidRPr="00CA586A">
              <w:rPr>
                <w:rFonts w:cstheme="minorHAnsi"/>
              </w:rPr>
              <w:t>30  </w:t>
            </w:r>
          </w:p>
        </w:tc>
        <w:tc>
          <w:tcPr>
            <w:tcW w:w="7648" w:type="dxa"/>
            <w:shd w:val="clear" w:color="auto" w:fill="FBE4D5" w:themeFill="accent2" w:themeFillTint="33"/>
          </w:tcPr>
          <w:p w:rsidR="00CA586A" w:rsidRPr="00CA586A" w:rsidRDefault="00CA586A" w:rsidP="00CA586A">
            <w:pPr>
              <w:rPr>
                <w:rFonts w:cstheme="minorHAnsi"/>
              </w:rPr>
            </w:pPr>
            <w:r w:rsidRPr="00CA586A">
              <w:rPr>
                <w:rFonts w:cstheme="minorHAnsi"/>
              </w:rPr>
              <w:t>Predstavit</w:t>
            </w:r>
            <w:r>
              <w:rPr>
                <w:rFonts w:cstheme="minorHAnsi"/>
              </w:rPr>
              <w:t>e</w:t>
            </w:r>
            <w:r w:rsidRPr="00CA586A">
              <w:rPr>
                <w:rFonts w:cstheme="minorHAnsi"/>
              </w:rPr>
              <w:t xml:space="preserve">v Srednje šole Jesenice </w:t>
            </w:r>
          </w:p>
          <w:p w:rsidR="00CA586A" w:rsidRPr="00CA586A" w:rsidRDefault="00CA586A" w:rsidP="00CA586A">
            <w:pPr>
              <w:rPr>
                <w:rFonts w:cstheme="minorHAnsi"/>
                <w:b/>
              </w:rPr>
            </w:pPr>
            <w:r w:rsidRPr="00CA586A">
              <w:rPr>
                <w:rFonts w:cstheme="minorHAnsi"/>
                <w:b/>
              </w:rPr>
              <w:t>8. razred</w:t>
            </w:r>
          </w:p>
        </w:tc>
      </w:tr>
      <w:tr w:rsidR="00CA586A" w:rsidTr="004B25BE">
        <w:tc>
          <w:tcPr>
            <w:tcW w:w="1696" w:type="dxa"/>
          </w:tcPr>
          <w:p w:rsidR="00CA586A" w:rsidRDefault="00CA586A" w:rsidP="00CA586A">
            <w:pPr>
              <w:rPr>
                <w:rFonts w:cstheme="minorHAnsi"/>
              </w:rPr>
            </w:pPr>
            <w:r w:rsidRPr="008105C0">
              <w:rPr>
                <w:rFonts w:cstheme="minorHAnsi"/>
              </w:rPr>
              <w:t>11:30 – 11:45</w:t>
            </w:r>
          </w:p>
        </w:tc>
        <w:tc>
          <w:tcPr>
            <w:tcW w:w="7648" w:type="dxa"/>
          </w:tcPr>
          <w:p w:rsidR="00CA586A" w:rsidRDefault="00CA586A" w:rsidP="00CA586A">
            <w:pPr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Pr="008105C0">
              <w:rPr>
                <w:rFonts w:cstheme="minorHAnsi"/>
              </w:rPr>
              <w:t>revoz z avtobusom do S</w:t>
            </w:r>
            <w:r>
              <w:rPr>
                <w:rFonts w:cstheme="minorHAnsi"/>
              </w:rPr>
              <w:t>plošne bolnice Jesenice</w:t>
            </w:r>
          </w:p>
        </w:tc>
      </w:tr>
      <w:tr w:rsidR="00CA586A" w:rsidTr="004B25BE">
        <w:tc>
          <w:tcPr>
            <w:tcW w:w="1696" w:type="dxa"/>
          </w:tcPr>
          <w:p w:rsidR="00CA586A" w:rsidRDefault="00CA586A" w:rsidP="00CA586A">
            <w:pPr>
              <w:rPr>
                <w:rFonts w:cstheme="minorHAnsi"/>
              </w:rPr>
            </w:pPr>
            <w:r w:rsidRPr="008105C0">
              <w:rPr>
                <w:rFonts w:cstheme="minorHAnsi"/>
              </w:rPr>
              <w:t>11:45 – 12:45</w:t>
            </w:r>
          </w:p>
        </w:tc>
        <w:tc>
          <w:tcPr>
            <w:tcW w:w="7648" w:type="dxa"/>
          </w:tcPr>
          <w:p w:rsidR="00CA586A" w:rsidRPr="008105C0" w:rsidRDefault="00CA586A" w:rsidP="00CA586A">
            <w:pPr>
              <w:rPr>
                <w:rFonts w:cstheme="minorHAnsi"/>
              </w:rPr>
            </w:pPr>
            <w:r w:rsidRPr="008105C0">
              <w:rPr>
                <w:rFonts w:cstheme="minorHAnsi"/>
              </w:rPr>
              <w:t xml:space="preserve">Predstavitev </w:t>
            </w:r>
            <w:r>
              <w:rPr>
                <w:rFonts w:cstheme="minorHAnsi"/>
              </w:rPr>
              <w:t xml:space="preserve">bolnice in poklicev </w:t>
            </w:r>
            <w:r w:rsidRPr="008105C0">
              <w:rPr>
                <w:rFonts w:cstheme="minorHAnsi"/>
              </w:rPr>
              <w:t xml:space="preserve">v </w:t>
            </w:r>
            <w:r>
              <w:rPr>
                <w:rFonts w:cstheme="minorHAnsi"/>
              </w:rPr>
              <w:t>Splošni bolnici Jesenice</w:t>
            </w:r>
          </w:p>
          <w:p w:rsidR="00CA586A" w:rsidRDefault="00CA586A" w:rsidP="00CA586A">
            <w:pPr>
              <w:rPr>
                <w:rFonts w:cstheme="minorHAnsi"/>
              </w:rPr>
            </w:pPr>
            <w:r>
              <w:rPr>
                <w:rFonts w:cstheme="minorHAnsi"/>
              </w:rPr>
              <w:t>Ogled vsi skupaj</w:t>
            </w:r>
          </w:p>
        </w:tc>
      </w:tr>
      <w:tr w:rsidR="00CA586A" w:rsidTr="004B25BE">
        <w:tc>
          <w:tcPr>
            <w:tcW w:w="1696" w:type="dxa"/>
          </w:tcPr>
          <w:p w:rsidR="00CA586A" w:rsidRPr="008105C0" w:rsidRDefault="00CA586A" w:rsidP="00CA586A">
            <w:pPr>
              <w:rPr>
                <w:rFonts w:cstheme="minorHAnsi"/>
              </w:rPr>
            </w:pPr>
            <w:r>
              <w:rPr>
                <w:rFonts w:cstheme="minorHAnsi"/>
              </w:rPr>
              <w:t>13.00</w:t>
            </w:r>
          </w:p>
        </w:tc>
        <w:tc>
          <w:tcPr>
            <w:tcW w:w="7648" w:type="dxa"/>
          </w:tcPr>
          <w:p w:rsidR="00CA586A" w:rsidRPr="008105C0" w:rsidRDefault="00CA586A" w:rsidP="00CA586A">
            <w:pPr>
              <w:rPr>
                <w:rFonts w:cstheme="minorHAnsi"/>
              </w:rPr>
            </w:pPr>
            <w:r>
              <w:rPr>
                <w:rFonts w:cstheme="minorHAnsi"/>
              </w:rPr>
              <w:t>Odhod avtobusa v Gorje</w:t>
            </w:r>
          </w:p>
        </w:tc>
      </w:tr>
    </w:tbl>
    <w:p w:rsidR="004B25BE" w:rsidRPr="00C06B9A" w:rsidRDefault="004B25BE" w:rsidP="00C06B9A">
      <w:pPr>
        <w:rPr>
          <w:rFonts w:cstheme="minorHAnsi"/>
        </w:rPr>
      </w:pPr>
    </w:p>
    <w:p w:rsidR="006D5976" w:rsidRPr="00A00EC9" w:rsidRDefault="006D5976" w:rsidP="006D5976">
      <w:pPr>
        <w:rPr>
          <w:rFonts w:eastAsia="Arial" w:cstheme="minorHAnsi"/>
          <w:b/>
          <w:color w:val="000000" w:themeColor="text1"/>
        </w:rPr>
      </w:pPr>
    </w:p>
    <w:p w:rsidR="004E7E7C" w:rsidRPr="00A00EC9" w:rsidRDefault="00C730BC" w:rsidP="004E7E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Arial" w:cstheme="minorHAnsi"/>
          <w:b/>
          <w:color w:val="000000" w:themeColor="text1"/>
        </w:rPr>
      </w:pPr>
      <w:r w:rsidRPr="00A00EC9">
        <w:rPr>
          <w:rFonts w:eastAsia="Arial" w:cstheme="minorHAnsi"/>
          <w:b/>
          <w:color w:val="000000" w:themeColor="text1"/>
        </w:rPr>
        <w:t>Tehniški dan bo potekal od 8.20 do 13.</w:t>
      </w:r>
      <w:r w:rsidR="00F75EAB">
        <w:rPr>
          <w:rFonts w:eastAsia="Arial" w:cstheme="minorHAnsi"/>
          <w:b/>
          <w:color w:val="000000" w:themeColor="text1"/>
        </w:rPr>
        <w:t xml:space="preserve">30 </w:t>
      </w:r>
      <w:r w:rsidRPr="00A00EC9">
        <w:rPr>
          <w:rFonts w:eastAsia="Arial" w:cstheme="minorHAnsi"/>
          <w:b/>
          <w:color w:val="000000" w:themeColor="text1"/>
        </w:rPr>
        <w:t xml:space="preserve">ure. </w:t>
      </w:r>
    </w:p>
    <w:p w:rsidR="004E7E7C" w:rsidRDefault="004E7E7C" w:rsidP="006D5976">
      <w:pPr>
        <w:rPr>
          <w:rFonts w:eastAsia="Arial" w:cstheme="minorHAnsi"/>
        </w:rPr>
      </w:pPr>
    </w:p>
    <w:p w:rsidR="00C730BC" w:rsidRDefault="00C730BC" w:rsidP="006D5976">
      <w:pPr>
        <w:rPr>
          <w:rFonts w:eastAsia="Arial" w:cstheme="minorHAnsi"/>
        </w:rPr>
      </w:pPr>
      <w:r>
        <w:rPr>
          <w:rFonts w:eastAsia="Arial" w:cstheme="minorHAnsi"/>
        </w:rPr>
        <w:t>Malico bodo učenci dobili v šoli. Stroške avtobusnega prevoza bo pokrila Razvojna agencija Zgornje Gorenjske.</w:t>
      </w:r>
      <w:r w:rsidR="001007A8">
        <w:rPr>
          <w:rFonts w:eastAsia="Arial" w:cstheme="minorHAnsi"/>
        </w:rPr>
        <w:t xml:space="preserve"> Učenci mobilnih telefonov ne bodo potrebovali.</w:t>
      </w:r>
    </w:p>
    <w:p w:rsidR="006B3410" w:rsidRDefault="006B3410" w:rsidP="006D5976">
      <w:pPr>
        <w:rPr>
          <w:rFonts w:eastAsia="Arial" w:cstheme="minorHAnsi"/>
        </w:rPr>
      </w:pPr>
    </w:p>
    <w:p w:rsidR="006B3410" w:rsidRDefault="006B3410" w:rsidP="006D5976">
      <w:pPr>
        <w:rPr>
          <w:rFonts w:eastAsia="Arial" w:cstheme="minorHAnsi"/>
        </w:rPr>
      </w:pPr>
    </w:p>
    <w:p w:rsidR="003C72DF" w:rsidRDefault="003C72DF" w:rsidP="003C72DF">
      <w:pPr>
        <w:rPr>
          <w:b/>
          <w:i/>
        </w:rPr>
      </w:pPr>
    </w:p>
    <w:p w:rsidR="006B3410" w:rsidRDefault="00A00EC9" w:rsidP="006D5976">
      <w:pPr>
        <w:rPr>
          <w:rFonts w:eastAsia="Arial" w:cstheme="minorHAnsi"/>
        </w:rPr>
      </w:pPr>
      <w:r>
        <w:rPr>
          <w:rFonts w:eastAsia="Arial" w:cstheme="minorHAnsi"/>
        </w:rPr>
        <w:t>Lep pozdrav.</w:t>
      </w:r>
      <w:r>
        <w:rPr>
          <w:rFonts w:eastAsia="Arial" w:cstheme="minorHAnsi"/>
        </w:rPr>
        <w:tab/>
      </w:r>
      <w:r>
        <w:rPr>
          <w:rFonts w:eastAsia="Arial" w:cstheme="minorHAnsi"/>
        </w:rPr>
        <w:tab/>
      </w:r>
      <w:r>
        <w:rPr>
          <w:rFonts w:eastAsia="Arial" w:cstheme="minorHAnsi"/>
        </w:rPr>
        <w:tab/>
      </w:r>
      <w:r>
        <w:rPr>
          <w:rFonts w:eastAsia="Arial" w:cstheme="minorHAnsi"/>
        </w:rPr>
        <w:tab/>
      </w:r>
      <w:r>
        <w:rPr>
          <w:rFonts w:eastAsia="Arial" w:cstheme="minorHAnsi"/>
        </w:rPr>
        <w:tab/>
      </w:r>
      <w:r>
        <w:rPr>
          <w:rFonts w:eastAsia="Arial" w:cstheme="minorHAnsi"/>
        </w:rPr>
        <w:tab/>
      </w:r>
      <w:r>
        <w:rPr>
          <w:rFonts w:eastAsia="Arial" w:cstheme="minorHAnsi"/>
        </w:rPr>
        <w:tab/>
      </w:r>
      <w:r w:rsidR="00FC7E86">
        <w:rPr>
          <w:rFonts w:eastAsia="Arial" w:cstheme="minorHAnsi"/>
        </w:rPr>
        <w:t>Mija Rihtaršič, pomo</w:t>
      </w:r>
      <w:bookmarkStart w:id="0" w:name="_GoBack"/>
      <w:bookmarkEnd w:id="0"/>
      <w:r w:rsidR="00FC7E86">
        <w:rPr>
          <w:rFonts w:eastAsia="Arial" w:cstheme="minorHAnsi"/>
        </w:rPr>
        <w:t>čnica ravnateljice</w:t>
      </w:r>
    </w:p>
    <w:p w:rsidR="000777A7" w:rsidRDefault="000777A7" w:rsidP="00563C77">
      <w:pPr>
        <w:rPr>
          <w:rFonts w:cstheme="minorHAnsi"/>
          <w:b/>
        </w:rPr>
      </w:pPr>
    </w:p>
    <w:sectPr w:rsidR="000777A7" w:rsidSect="00294F9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40" w:code="9"/>
      <w:pgMar w:top="851" w:right="1134" w:bottom="1418" w:left="1418" w:header="964" w:footer="227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33B4" w:rsidRDefault="00D133B4" w:rsidP="00CC6617">
      <w:r>
        <w:separator/>
      </w:r>
    </w:p>
  </w:endnote>
  <w:endnote w:type="continuationSeparator" w:id="0">
    <w:p w:rsidR="00D133B4" w:rsidRDefault="00D133B4" w:rsidP="00CC66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7EFD" w:rsidRPr="00C46DDF" w:rsidRDefault="00752F2A" w:rsidP="00987EFD">
    <w:pPr>
      <w:ind w:right="170"/>
      <w:jc w:val="center"/>
      <w:rPr>
        <w:rFonts w:ascii="Calibri" w:hAnsi="Calibri"/>
        <w:color w:val="7F7F7F" w:themeColor="text1" w:themeTint="80"/>
        <w:sz w:val="18"/>
      </w:rPr>
    </w:pPr>
    <w:r>
      <w:rPr>
        <w:noProof/>
        <w:color w:val="7F7F7F" w:themeColor="text1" w:themeTint="80"/>
        <w:lang w:eastAsia="sl-SI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-405130</wp:posOffset>
              </wp:positionH>
              <wp:positionV relativeFrom="paragraph">
                <wp:posOffset>-187960</wp:posOffset>
              </wp:positionV>
              <wp:extent cx="6838315" cy="1270"/>
              <wp:effectExtent l="0" t="0" r="635" b="0"/>
              <wp:wrapNone/>
              <wp:docPr id="3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38315" cy="1270"/>
                      </a:xfrm>
                      <a:custGeom>
                        <a:avLst/>
                        <a:gdLst>
                          <a:gd name="T0" fmla="+- 0 575 575"/>
                          <a:gd name="T1" fmla="*/ T0 w 10769"/>
                          <a:gd name="T2" fmla="+- 0 11344 575"/>
                          <a:gd name="T3" fmla="*/ T2 w 10769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10769">
                            <a:moveTo>
                              <a:pt x="0" y="0"/>
                            </a:moveTo>
                            <a:lnTo>
                              <a:pt x="10769" y="0"/>
                            </a:lnTo>
                          </a:path>
                        </a:pathLst>
                      </a:custGeom>
                      <a:noFill/>
                      <a:ln w="18000">
                        <a:solidFill>
                          <a:srgbClr val="ED1C2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1BE2C6" id="Freeform 3" o:spid="_x0000_s1026" style="position:absolute;margin-left:-31.9pt;margin-top:-14.8pt;width:538.45pt;height:.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" path="m,l10769,e" filled="f" strokecolor="#ed1c24" strokeweight=".5mm">
              <v:path arrowok="t" o:connecttype="custom" o:connectlocs="0,0;6838315,0" o:connectangles="0,0"/>
            </v:shape>
          </w:pict>
        </mc:Fallback>
      </mc:AlternateContent>
    </w:r>
    <w:r w:rsidR="00987EFD" w:rsidRPr="00C46DDF">
      <w:rPr>
        <w:rFonts w:ascii="Calibri" w:hAnsi="Calibri"/>
        <w:color w:val="7F7F7F" w:themeColor="text1" w:themeTint="80"/>
        <w:sz w:val="18"/>
      </w:rPr>
      <w:t>Osnovna šola Gorje, Zgornje Gorje 44 a, 4247 Zgornje Gorje</w:t>
    </w:r>
    <w:r w:rsidR="00987EFD">
      <w:rPr>
        <w:rFonts w:ascii="Calibri" w:hAnsi="Calibri"/>
        <w:color w:val="7F7F7F" w:themeColor="text1" w:themeTint="80"/>
        <w:sz w:val="18"/>
      </w:rPr>
      <w:t>, t</w:t>
    </w:r>
    <w:r w:rsidR="00987EFD" w:rsidRPr="00C46DDF">
      <w:rPr>
        <w:rFonts w:ascii="Calibri" w:hAnsi="Calibri"/>
        <w:color w:val="7F7F7F" w:themeColor="text1" w:themeTint="80"/>
        <w:sz w:val="18"/>
      </w:rPr>
      <w:t>elefon: 04/745 130, faks: 04/5769 100</w:t>
    </w:r>
    <w:r w:rsidR="00987EFD">
      <w:rPr>
        <w:rFonts w:ascii="Calibri" w:hAnsi="Calibri"/>
        <w:color w:val="7F7F7F" w:themeColor="text1" w:themeTint="80"/>
        <w:sz w:val="18"/>
      </w:rPr>
      <w:t>,</w:t>
    </w:r>
  </w:p>
  <w:p w:rsidR="00987EFD" w:rsidRPr="00C46DDF" w:rsidRDefault="00987EFD" w:rsidP="00987EFD">
    <w:pPr>
      <w:ind w:right="170"/>
      <w:jc w:val="center"/>
      <w:rPr>
        <w:color w:val="7F7F7F" w:themeColor="text1" w:themeTint="80"/>
        <w:sz w:val="18"/>
      </w:rPr>
    </w:pPr>
    <w:r w:rsidRPr="00C46DDF">
      <w:rPr>
        <w:color w:val="7F7F7F" w:themeColor="text1" w:themeTint="80"/>
        <w:sz w:val="18"/>
      </w:rPr>
      <w:t>TRR: SI56 01407-6000000015, IDŠ</w:t>
    </w:r>
    <w:r>
      <w:rPr>
        <w:color w:val="7F7F7F" w:themeColor="text1" w:themeTint="80"/>
        <w:sz w:val="18"/>
      </w:rPr>
      <w:t>:</w:t>
    </w:r>
    <w:r w:rsidRPr="00C46DDF">
      <w:rPr>
        <w:color w:val="7F7F7F" w:themeColor="text1" w:themeTint="80"/>
        <w:sz w:val="18"/>
      </w:rPr>
      <w:t xml:space="preserve"> 99229692, </w:t>
    </w:r>
    <w:r>
      <w:rPr>
        <w:color w:val="7F7F7F" w:themeColor="text1" w:themeTint="80"/>
        <w:sz w:val="18"/>
      </w:rPr>
      <w:t>Matična številka</w:t>
    </w:r>
    <w:r w:rsidRPr="00C46DDF">
      <w:rPr>
        <w:color w:val="7F7F7F" w:themeColor="text1" w:themeTint="80"/>
        <w:sz w:val="18"/>
      </w:rPr>
      <w:t>: 5087317000</w:t>
    </w:r>
  </w:p>
  <w:p w:rsidR="00987EFD" w:rsidRPr="00C46DDF" w:rsidRDefault="00D133B4" w:rsidP="00987EFD">
    <w:pPr>
      <w:ind w:right="170"/>
      <w:jc w:val="center"/>
      <w:rPr>
        <w:rFonts w:ascii="Calibri" w:hAnsi="Calibri"/>
        <w:color w:val="7F7F7F" w:themeColor="text1" w:themeTint="80"/>
        <w:sz w:val="18"/>
      </w:rPr>
    </w:pPr>
    <w:hyperlink r:id="rId1" w:history="1">
      <w:r w:rsidR="00987EFD" w:rsidRPr="00C46DDF">
        <w:rPr>
          <w:rStyle w:val="Hiperpovezava"/>
          <w:rFonts w:ascii="Calibri" w:hAnsi="Calibri"/>
          <w:color w:val="7F7F7F" w:themeColor="text1" w:themeTint="80"/>
          <w:sz w:val="18"/>
        </w:rPr>
        <w:t>http://www.osgorje.si</w:t>
      </w:r>
    </w:hyperlink>
    <w:r w:rsidR="00987EFD">
      <w:rPr>
        <w:rFonts w:ascii="Calibri" w:hAnsi="Calibri"/>
        <w:color w:val="7F7F7F" w:themeColor="text1" w:themeTint="80"/>
        <w:sz w:val="18"/>
      </w:rPr>
      <w:t xml:space="preserve">, </w:t>
    </w:r>
    <w:hyperlink r:id="rId2" w:history="1">
      <w:r w:rsidR="00987EFD" w:rsidRPr="00C46DDF">
        <w:rPr>
          <w:rStyle w:val="Hiperpovezava"/>
          <w:rFonts w:ascii="Calibri" w:hAnsi="Calibri"/>
          <w:color w:val="7F7F7F" w:themeColor="text1" w:themeTint="80"/>
          <w:sz w:val="18"/>
        </w:rPr>
        <w:t>solagorje@osgorje.si</w:t>
      </w:r>
    </w:hyperlink>
  </w:p>
  <w:p w:rsidR="00C45867" w:rsidRPr="00987EFD" w:rsidRDefault="00C45867" w:rsidP="00987EFD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7835" w:rsidRPr="00C46DDF" w:rsidRDefault="00752F2A" w:rsidP="00C46DDF">
    <w:pPr>
      <w:ind w:right="170"/>
      <w:jc w:val="center"/>
      <w:rPr>
        <w:rFonts w:ascii="Calibri" w:hAnsi="Calibri"/>
        <w:color w:val="7F7F7F" w:themeColor="text1" w:themeTint="80"/>
        <w:sz w:val="18"/>
      </w:rPr>
    </w:pPr>
    <w:r>
      <w:rPr>
        <w:noProof/>
        <w:color w:val="7F7F7F" w:themeColor="text1" w:themeTint="80"/>
        <w:lang w:eastAsia="sl-SI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column">
                <wp:posOffset>-405130</wp:posOffset>
              </wp:positionH>
              <wp:positionV relativeFrom="paragraph">
                <wp:posOffset>-187960</wp:posOffset>
              </wp:positionV>
              <wp:extent cx="6838315" cy="1270"/>
              <wp:effectExtent l="0" t="0" r="635" b="0"/>
              <wp:wrapNone/>
              <wp:docPr id="4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38315" cy="1270"/>
                      </a:xfrm>
                      <a:custGeom>
                        <a:avLst/>
                        <a:gdLst>
                          <a:gd name="T0" fmla="+- 0 575 575"/>
                          <a:gd name="T1" fmla="*/ T0 w 10769"/>
                          <a:gd name="T2" fmla="+- 0 11344 575"/>
                          <a:gd name="T3" fmla="*/ T2 w 10769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10769">
                            <a:moveTo>
                              <a:pt x="0" y="0"/>
                            </a:moveTo>
                            <a:lnTo>
                              <a:pt x="10769" y="0"/>
                            </a:lnTo>
                          </a:path>
                        </a:pathLst>
                      </a:custGeom>
                      <a:noFill/>
                      <a:ln w="18000">
                        <a:solidFill>
                          <a:srgbClr val="ED1C2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404981" id="Freeform 3" o:spid="_x0000_s1026" style="position:absolute;margin-left:-31.9pt;margin-top:-14.8pt;width:538.45pt;height: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" path="m,l10769,e" filled="f" strokecolor="#ed1c24" strokeweight=".5mm">
              <v:path arrowok="t" o:connecttype="custom" o:connectlocs="0,0;6838315,0" o:connectangles="0,0"/>
            </v:shape>
          </w:pict>
        </mc:Fallback>
      </mc:AlternateContent>
    </w:r>
    <w:r w:rsidR="00E84E19" w:rsidRPr="00C46DDF">
      <w:rPr>
        <w:rFonts w:ascii="Calibri" w:hAnsi="Calibri"/>
        <w:color w:val="7F7F7F" w:themeColor="text1" w:themeTint="80"/>
        <w:sz w:val="18"/>
      </w:rPr>
      <w:t>Osnovna šola Gorje, Zgornje Gorje 44 a, 4247 Zgornje Gorje</w:t>
    </w:r>
    <w:r w:rsidR="00E84E19">
      <w:rPr>
        <w:rFonts w:ascii="Calibri" w:hAnsi="Calibri"/>
        <w:color w:val="7F7F7F" w:themeColor="text1" w:themeTint="80"/>
        <w:sz w:val="18"/>
      </w:rPr>
      <w:t>, t</w:t>
    </w:r>
    <w:r w:rsidR="00E84E19" w:rsidRPr="00C46DDF">
      <w:rPr>
        <w:rFonts w:ascii="Calibri" w:hAnsi="Calibri"/>
        <w:color w:val="7F7F7F" w:themeColor="text1" w:themeTint="80"/>
        <w:sz w:val="18"/>
      </w:rPr>
      <w:t>elefon: 04/</w:t>
    </w:r>
    <w:r w:rsidR="00091CB3">
      <w:rPr>
        <w:rFonts w:ascii="Calibri" w:hAnsi="Calibri"/>
        <w:color w:val="7F7F7F" w:themeColor="text1" w:themeTint="80"/>
        <w:sz w:val="18"/>
      </w:rPr>
      <w:t>5</w:t>
    </w:r>
    <w:r w:rsidR="00E84E19" w:rsidRPr="00C46DDF">
      <w:rPr>
        <w:rFonts w:ascii="Calibri" w:hAnsi="Calibri"/>
        <w:color w:val="7F7F7F" w:themeColor="text1" w:themeTint="80"/>
        <w:sz w:val="18"/>
      </w:rPr>
      <w:t>745 130, faks: 04/5769 100</w:t>
    </w:r>
    <w:r w:rsidR="00E84E19">
      <w:rPr>
        <w:rFonts w:ascii="Calibri" w:hAnsi="Calibri"/>
        <w:color w:val="7F7F7F" w:themeColor="text1" w:themeTint="80"/>
        <w:sz w:val="18"/>
      </w:rPr>
      <w:t>,</w:t>
    </w:r>
  </w:p>
  <w:p w:rsidR="00C46DDF" w:rsidRPr="00C46DDF" w:rsidRDefault="00E84E19" w:rsidP="00C46DDF">
    <w:pPr>
      <w:ind w:right="170"/>
      <w:jc w:val="center"/>
      <w:rPr>
        <w:color w:val="7F7F7F" w:themeColor="text1" w:themeTint="80"/>
        <w:sz w:val="18"/>
      </w:rPr>
    </w:pPr>
    <w:r w:rsidRPr="00C46DDF">
      <w:rPr>
        <w:color w:val="7F7F7F" w:themeColor="text1" w:themeTint="80"/>
        <w:sz w:val="18"/>
      </w:rPr>
      <w:t xml:space="preserve">TRR: SI56 </w:t>
    </w:r>
    <w:r w:rsidR="00D85355">
      <w:rPr>
        <w:color w:val="7F7F7F" w:themeColor="text1" w:themeTint="80"/>
        <w:sz w:val="18"/>
      </w:rPr>
      <w:t>0110 06008339695</w:t>
    </w:r>
    <w:r w:rsidRPr="00C46DDF">
      <w:rPr>
        <w:color w:val="7F7F7F" w:themeColor="text1" w:themeTint="80"/>
        <w:sz w:val="18"/>
      </w:rPr>
      <w:t>, IDŠ</w:t>
    </w:r>
    <w:r>
      <w:rPr>
        <w:color w:val="7F7F7F" w:themeColor="text1" w:themeTint="80"/>
        <w:sz w:val="18"/>
      </w:rPr>
      <w:t>:</w:t>
    </w:r>
    <w:r w:rsidRPr="00C46DDF">
      <w:rPr>
        <w:color w:val="7F7F7F" w:themeColor="text1" w:themeTint="80"/>
        <w:sz w:val="18"/>
      </w:rPr>
      <w:t xml:space="preserve"> 99229692, </w:t>
    </w:r>
    <w:r>
      <w:rPr>
        <w:color w:val="7F7F7F" w:themeColor="text1" w:themeTint="80"/>
        <w:sz w:val="18"/>
      </w:rPr>
      <w:t>Matična številka</w:t>
    </w:r>
    <w:r w:rsidRPr="00C46DDF">
      <w:rPr>
        <w:color w:val="7F7F7F" w:themeColor="text1" w:themeTint="80"/>
        <w:sz w:val="18"/>
      </w:rPr>
      <w:t>: 5087317000</w:t>
    </w:r>
  </w:p>
  <w:p w:rsidR="00217835" w:rsidRPr="00C46DDF" w:rsidRDefault="00D133B4" w:rsidP="00C46DDF">
    <w:pPr>
      <w:ind w:right="170"/>
      <w:jc w:val="center"/>
      <w:rPr>
        <w:rFonts w:ascii="Calibri" w:hAnsi="Calibri"/>
        <w:color w:val="7F7F7F" w:themeColor="text1" w:themeTint="80"/>
        <w:sz w:val="18"/>
      </w:rPr>
    </w:pPr>
    <w:hyperlink r:id="rId1" w:history="1">
      <w:r w:rsidR="00E84E19" w:rsidRPr="00C46DDF">
        <w:rPr>
          <w:rStyle w:val="Hiperpovezava"/>
          <w:rFonts w:ascii="Calibri" w:hAnsi="Calibri"/>
          <w:color w:val="7F7F7F" w:themeColor="text1" w:themeTint="80"/>
          <w:sz w:val="18"/>
        </w:rPr>
        <w:t>http://www.osgorje.si</w:t>
      </w:r>
    </w:hyperlink>
    <w:r w:rsidR="00E84E19">
      <w:rPr>
        <w:rFonts w:ascii="Calibri" w:hAnsi="Calibri"/>
        <w:color w:val="7F7F7F" w:themeColor="text1" w:themeTint="80"/>
        <w:sz w:val="18"/>
      </w:rPr>
      <w:t xml:space="preserve">, </w:t>
    </w:r>
    <w:hyperlink r:id="rId2" w:history="1">
      <w:r w:rsidR="00E84E19" w:rsidRPr="00C46DDF">
        <w:rPr>
          <w:rStyle w:val="Hiperpovezava"/>
          <w:rFonts w:ascii="Calibri" w:hAnsi="Calibri"/>
          <w:color w:val="7F7F7F" w:themeColor="text1" w:themeTint="80"/>
          <w:sz w:val="18"/>
        </w:rPr>
        <w:t>solagorje@osgorje.si</w:t>
      </w:r>
    </w:hyperlink>
  </w:p>
  <w:p w:rsidR="00217835" w:rsidRPr="00C46DDF" w:rsidRDefault="00D133B4" w:rsidP="00C46DDF">
    <w:pPr>
      <w:jc w:val="center"/>
      <w:rPr>
        <w:color w:val="7F7F7F" w:themeColor="text1" w:themeTint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33B4" w:rsidRDefault="00D133B4" w:rsidP="00CC6617">
      <w:r>
        <w:separator/>
      </w:r>
    </w:p>
  </w:footnote>
  <w:footnote w:type="continuationSeparator" w:id="0">
    <w:p w:rsidR="00D133B4" w:rsidRDefault="00D133B4" w:rsidP="00CC66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7835" w:rsidRDefault="00D133B4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8082751" o:spid="_x0000_s2049" type="#_x0000_t75" style="position:absolute;margin-left:0;margin-top:0;width:467.4pt;height:312.9pt;z-index:-251657216;mso-position-horizontal:center;mso-position-horizontal-relative:margin;mso-position-vertical:center;mso-position-vertical-relative:margin" o:allowincell="f">
          <v:imagedata r:id="rId1" o:title="DSC_086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7EFD" w:rsidRDefault="00987EFD">
    <w:pPr>
      <w:pStyle w:val="Glava"/>
    </w:pPr>
  </w:p>
  <w:p w:rsidR="00987EFD" w:rsidRDefault="00987EFD">
    <w:pPr>
      <w:pStyle w:val="Glava"/>
    </w:pPr>
  </w:p>
  <w:p w:rsidR="00987EFD" w:rsidRDefault="00987EFD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0A99" w:rsidRDefault="00910A99"/>
  <w:p w:rsidR="00217835" w:rsidRDefault="00910A99">
    <w:r>
      <w:rPr>
        <w:noProof/>
        <w:lang w:eastAsia="sl-SI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3417570</wp:posOffset>
          </wp:positionH>
          <wp:positionV relativeFrom="paragraph">
            <wp:posOffset>-457835</wp:posOffset>
          </wp:positionV>
          <wp:extent cx="2832735" cy="722630"/>
          <wp:effectExtent l="19050" t="0" r="5715" b="0"/>
          <wp:wrapTight wrapText="bothSides">
            <wp:wrapPolygon edited="0">
              <wp:start x="-145" y="2278"/>
              <wp:lineTo x="-145" y="18791"/>
              <wp:lineTo x="21644" y="18791"/>
              <wp:lineTo x="21644" y="9680"/>
              <wp:lineTo x="8716" y="2278"/>
              <wp:lineTo x="-145" y="2278"/>
            </wp:wrapPolygon>
          </wp:wrapTight>
          <wp:docPr id="1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2735" cy="722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230A2" w:rsidRDefault="00D133B4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EA2E70"/>
    <w:multiLevelType w:val="hybridMultilevel"/>
    <w:tmpl w:val="EC10BFB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81669A"/>
    <w:multiLevelType w:val="hybridMultilevel"/>
    <w:tmpl w:val="D274324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A010A83"/>
    <w:multiLevelType w:val="hybridMultilevel"/>
    <w:tmpl w:val="F746C650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>
      <w:start w:val="1"/>
      <w:numFmt w:val="lowerLetter"/>
      <w:lvlText w:val="%2."/>
      <w:lvlJc w:val="left"/>
      <w:pPr>
        <w:ind w:left="1800" w:hanging="360"/>
      </w:pPr>
    </w:lvl>
    <w:lvl w:ilvl="2" w:tplc="0424001B">
      <w:start w:val="1"/>
      <w:numFmt w:val="lowerRoman"/>
      <w:lvlText w:val="%3."/>
      <w:lvlJc w:val="right"/>
      <w:pPr>
        <w:ind w:left="2520" w:hanging="180"/>
      </w:pPr>
    </w:lvl>
    <w:lvl w:ilvl="3" w:tplc="0424000F">
      <w:start w:val="1"/>
      <w:numFmt w:val="decimal"/>
      <w:lvlText w:val="%4."/>
      <w:lvlJc w:val="left"/>
      <w:pPr>
        <w:ind w:left="3240" w:hanging="360"/>
      </w:pPr>
    </w:lvl>
    <w:lvl w:ilvl="4" w:tplc="04240019">
      <w:start w:val="1"/>
      <w:numFmt w:val="lowerLetter"/>
      <w:lvlText w:val="%5."/>
      <w:lvlJc w:val="left"/>
      <w:pPr>
        <w:ind w:left="3960" w:hanging="360"/>
      </w:pPr>
    </w:lvl>
    <w:lvl w:ilvl="5" w:tplc="0424001B">
      <w:start w:val="1"/>
      <w:numFmt w:val="lowerRoman"/>
      <w:lvlText w:val="%6."/>
      <w:lvlJc w:val="right"/>
      <w:pPr>
        <w:ind w:left="4680" w:hanging="180"/>
      </w:pPr>
    </w:lvl>
    <w:lvl w:ilvl="6" w:tplc="0424000F">
      <w:start w:val="1"/>
      <w:numFmt w:val="decimal"/>
      <w:lvlText w:val="%7."/>
      <w:lvlJc w:val="left"/>
      <w:pPr>
        <w:ind w:left="5400" w:hanging="360"/>
      </w:pPr>
    </w:lvl>
    <w:lvl w:ilvl="7" w:tplc="04240019">
      <w:start w:val="1"/>
      <w:numFmt w:val="lowerLetter"/>
      <w:lvlText w:val="%8."/>
      <w:lvlJc w:val="left"/>
      <w:pPr>
        <w:ind w:left="6120" w:hanging="360"/>
      </w:pPr>
    </w:lvl>
    <w:lvl w:ilvl="8" w:tplc="0424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D3A1C08"/>
    <w:multiLevelType w:val="hybridMultilevel"/>
    <w:tmpl w:val="F4AC16F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230A9B"/>
    <w:multiLevelType w:val="hybridMultilevel"/>
    <w:tmpl w:val="15B4068C"/>
    <w:lvl w:ilvl="0" w:tplc="644C23E2">
      <w:start w:val="1"/>
      <w:numFmt w:val="decimal"/>
      <w:pStyle w:val="Naslov1"/>
      <w:lvlText w:val="%1."/>
      <w:lvlJc w:val="left"/>
      <w:pPr>
        <w:tabs>
          <w:tab w:val="num" w:pos="502"/>
        </w:tabs>
        <w:ind w:left="502" w:hanging="360"/>
      </w:pPr>
    </w:lvl>
    <w:lvl w:ilvl="1" w:tplc="64ACAD7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0"/>
  </w:num>
  <w:num w:numId="7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40C2"/>
    <w:rsid w:val="00006BA7"/>
    <w:rsid w:val="000258FA"/>
    <w:rsid w:val="000272AF"/>
    <w:rsid w:val="000323A5"/>
    <w:rsid w:val="0004592E"/>
    <w:rsid w:val="00056453"/>
    <w:rsid w:val="00057735"/>
    <w:rsid w:val="00062108"/>
    <w:rsid w:val="0006238F"/>
    <w:rsid w:val="00075BBB"/>
    <w:rsid w:val="00075E3A"/>
    <w:rsid w:val="000777A7"/>
    <w:rsid w:val="00083BA6"/>
    <w:rsid w:val="000918EE"/>
    <w:rsid w:val="00091CB3"/>
    <w:rsid w:val="00092055"/>
    <w:rsid w:val="000A50D0"/>
    <w:rsid w:val="000B2DBE"/>
    <w:rsid w:val="000C2A6F"/>
    <w:rsid w:val="000C7128"/>
    <w:rsid w:val="000C7FD8"/>
    <w:rsid w:val="000D070E"/>
    <w:rsid w:val="000D16E0"/>
    <w:rsid w:val="000D2ABE"/>
    <w:rsid w:val="000D2DBA"/>
    <w:rsid w:val="000D4E55"/>
    <w:rsid w:val="000E5E4F"/>
    <w:rsid w:val="000F58AE"/>
    <w:rsid w:val="000F7FE9"/>
    <w:rsid w:val="001007A8"/>
    <w:rsid w:val="0010745E"/>
    <w:rsid w:val="001332EB"/>
    <w:rsid w:val="001348AF"/>
    <w:rsid w:val="00150A01"/>
    <w:rsid w:val="00156FDB"/>
    <w:rsid w:val="001679AD"/>
    <w:rsid w:val="00173F09"/>
    <w:rsid w:val="0017464F"/>
    <w:rsid w:val="00180804"/>
    <w:rsid w:val="00190AAC"/>
    <w:rsid w:val="0019478D"/>
    <w:rsid w:val="00197C74"/>
    <w:rsid w:val="001B2A7C"/>
    <w:rsid w:val="001B3470"/>
    <w:rsid w:val="001D60A1"/>
    <w:rsid w:val="001E448D"/>
    <w:rsid w:val="001E44FA"/>
    <w:rsid w:val="001E6D7C"/>
    <w:rsid w:val="001E7761"/>
    <w:rsid w:val="001F3254"/>
    <w:rsid w:val="001F7C2F"/>
    <w:rsid w:val="00202F7F"/>
    <w:rsid w:val="00211E87"/>
    <w:rsid w:val="00212418"/>
    <w:rsid w:val="00214E2D"/>
    <w:rsid w:val="00261981"/>
    <w:rsid w:val="0028124E"/>
    <w:rsid w:val="00291197"/>
    <w:rsid w:val="00293D12"/>
    <w:rsid w:val="00294F94"/>
    <w:rsid w:val="00295FD1"/>
    <w:rsid w:val="002A124A"/>
    <w:rsid w:val="002A328E"/>
    <w:rsid w:val="002A47D8"/>
    <w:rsid w:val="002B45BA"/>
    <w:rsid w:val="002B5FE4"/>
    <w:rsid w:val="002B6E00"/>
    <w:rsid w:val="002B78F2"/>
    <w:rsid w:val="002D1EA9"/>
    <w:rsid w:val="002D3A36"/>
    <w:rsid w:val="002E3EE9"/>
    <w:rsid w:val="002E5422"/>
    <w:rsid w:val="002E751B"/>
    <w:rsid w:val="002F2D98"/>
    <w:rsid w:val="00314EBC"/>
    <w:rsid w:val="00314F29"/>
    <w:rsid w:val="003432BD"/>
    <w:rsid w:val="00346DEA"/>
    <w:rsid w:val="00357B4C"/>
    <w:rsid w:val="00362047"/>
    <w:rsid w:val="00371AC3"/>
    <w:rsid w:val="0039783D"/>
    <w:rsid w:val="003A126D"/>
    <w:rsid w:val="003A79FC"/>
    <w:rsid w:val="003B53B5"/>
    <w:rsid w:val="003B7F69"/>
    <w:rsid w:val="003C1662"/>
    <w:rsid w:val="003C72DF"/>
    <w:rsid w:val="003E5D4A"/>
    <w:rsid w:val="003F1B13"/>
    <w:rsid w:val="003F6079"/>
    <w:rsid w:val="00405F35"/>
    <w:rsid w:val="004227E0"/>
    <w:rsid w:val="00424770"/>
    <w:rsid w:val="00425649"/>
    <w:rsid w:val="00433571"/>
    <w:rsid w:val="00441869"/>
    <w:rsid w:val="00441949"/>
    <w:rsid w:val="00446107"/>
    <w:rsid w:val="004611D9"/>
    <w:rsid w:val="004808C5"/>
    <w:rsid w:val="00482F60"/>
    <w:rsid w:val="004832F3"/>
    <w:rsid w:val="0048501D"/>
    <w:rsid w:val="004A53C8"/>
    <w:rsid w:val="004B25BE"/>
    <w:rsid w:val="004B3519"/>
    <w:rsid w:val="004B5A7E"/>
    <w:rsid w:val="004C30A3"/>
    <w:rsid w:val="004D28C2"/>
    <w:rsid w:val="004D34D5"/>
    <w:rsid w:val="004D3D92"/>
    <w:rsid w:val="004E7E7C"/>
    <w:rsid w:val="00504C5E"/>
    <w:rsid w:val="00525A1A"/>
    <w:rsid w:val="00536C40"/>
    <w:rsid w:val="00563C4F"/>
    <w:rsid w:val="00563C77"/>
    <w:rsid w:val="005651FB"/>
    <w:rsid w:val="00584E05"/>
    <w:rsid w:val="00592B63"/>
    <w:rsid w:val="005A0133"/>
    <w:rsid w:val="005A4F8A"/>
    <w:rsid w:val="005C5C00"/>
    <w:rsid w:val="005C75EC"/>
    <w:rsid w:val="005D18BF"/>
    <w:rsid w:val="005D1DA6"/>
    <w:rsid w:val="005D2E80"/>
    <w:rsid w:val="005D32C0"/>
    <w:rsid w:val="005F08DE"/>
    <w:rsid w:val="005F5801"/>
    <w:rsid w:val="005F72C7"/>
    <w:rsid w:val="00615D2A"/>
    <w:rsid w:val="00636F71"/>
    <w:rsid w:val="00646121"/>
    <w:rsid w:val="00652D07"/>
    <w:rsid w:val="00654548"/>
    <w:rsid w:val="00665DD0"/>
    <w:rsid w:val="0066645B"/>
    <w:rsid w:val="0067621E"/>
    <w:rsid w:val="00682AFB"/>
    <w:rsid w:val="00685A1C"/>
    <w:rsid w:val="00686ECA"/>
    <w:rsid w:val="00687849"/>
    <w:rsid w:val="006B3410"/>
    <w:rsid w:val="006B7E85"/>
    <w:rsid w:val="006D5976"/>
    <w:rsid w:val="006E4192"/>
    <w:rsid w:val="006F285F"/>
    <w:rsid w:val="007038D0"/>
    <w:rsid w:val="00706963"/>
    <w:rsid w:val="007140C2"/>
    <w:rsid w:val="00723A1A"/>
    <w:rsid w:val="007273CB"/>
    <w:rsid w:val="00737617"/>
    <w:rsid w:val="00737E97"/>
    <w:rsid w:val="00751C1C"/>
    <w:rsid w:val="00752F2A"/>
    <w:rsid w:val="00754DC5"/>
    <w:rsid w:val="00755088"/>
    <w:rsid w:val="007554DD"/>
    <w:rsid w:val="00756B13"/>
    <w:rsid w:val="00766A0F"/>
    <w:rsid w:val="00771862"/>
    <w:rsid w:val="00771EA2"/>
    <w:rsid w:val="00781CD5"/>
    <w:rsid w:val="00783BEF"/>
    <w:rsid w:val="00785FF3"/>
    <w:rsid w:val="007A7E99"/>
    <w:rsid w:val="007B35F0"/>
    <w:rsid w:val="007B56E4"/>
    <w:rsid w:val="007C3DA3"/>
    <w:rsid w:val="007D035A"/>
    <w:rsid w:val="007D58F6"/>
    <w:rsid w:val="007E1ADB"/>
    <w:rsid w:val="007F0FCD"/>
    <w:rsid w:val="007F4CB0"/>
    <w:rsid w:val="0080085D"/>
    <w:rsid w:val="00805D2A"/>
    <w:rsid w:val="008105C0"/>
    <w:rsid w:val="00815D70"/>
    <w:rsid w:val="00820772"/>
    <w:rsid w:val="00827B8A"/>
    <w:rsid w:val="00846716"/>
    <w:rsid w:val="00862663"/>
    <w:rsid w:val="0087172C"/>
    <w:rsid w:val="0087644D"/>
    <w:rsid w:val="008940EB"/>
    <w:rsid w:val="008A21B3"/>
    <w:rsid w:val="008B0020"/>
    <w:rsid w:val="008B607A"/>
    <w:rsid w:val="008D58F6"/>
    <w:rsid w:val="008E4427"/>
    <w:rsid w:val="008E6EC0"/>
    <w:rsid w:val="008F2025"/>
    <w:rsid w:val="009006C1"/>
    <w:rsid w:val="00904074"/>
    <w:rsid w:val="00910A99"/>
    <w:rsid w:val="009176EB"/>
    <w:rsid w:val="0092051F"/>
    <w:rsid w:val="00933E0C"/>
    <w:rsid w:val="0093774C"/>
    <w:rsid w:val="00944514"/>
    <w:rsid w:val="009509A1"/>
    <w:rsid w:val="009511F5"/>
    <w:rsid w:val="00951EF9"/>
    <w:rsid w:val="00972875"/>
    <w:rsid w:val="00980AE6"/>
    <w:rsid w:val="009812B7"/>
    <w:rsid w:val="00987220"/>
    <w:rsid w:val="00987EFD"/>
    <w:rsid w:val="009A1DC3"/>
    <w:rsid w:val="009A2A9F"/>
    <w:rsid w:val="009B2B23"/>
    <w:rsid w:val="009C3E4E"/>
    <w:rsid w:val="009C41CD"/>
    <w:rsid w:val="009D13AF"/>
    <w:rsid w:val="009D6256"/>
    <w:rsid w:val="009F58C8"/>
    <w:rsid w:val="00A00EC9"/>
    <w:rsid w:val="00A053EB"/>
    <w:rsid w:val="00A127A5"/>
    <w:rsid w:val="00A16052"/>
    <w:rsid w:val="00A2475F"/>
    <w:rsid w:val="00A24DE2"/>
    <w:rsid w:val="00A3224E"/>
    <w:rsid w:val="00A33EF6"/>
    <w:rsid w:val="00A4143C"/>
    <w:rsid w:val="00A57EB7"/>
    <w:rsid w:val="00A60747"/>
    <w:rsid w:val="00A65E77"/>
    <w:rsid w:val="00A75E99"/>
    <w:rsid w:val="00A8064D"/>
    <w:rsid w:val="00A971AC"/>
    <w:rsid w:val="00AA0025"/>
    <w:rsid w:val="00AC3165"/>
    <w:rsid w:val="00AC3EC3"/>
    <w:rsid w:val="00AC6341"/>
    <w:rsid w:val="00AD4D71"/>
    <w:rsid w:val="00AD7AB8"/>
    <w:rsid w:val="00AE02E5"/>
    <w:rsid w:val="00AE20A7"/>
    <w:rsid w:val="00AF04EA"/>
    <w:rsid w:val="00B23B09"/>
    <w:rsid w:val="00B30357"/>
    <w:rsid w:val="00B36559"/>
    <w:rsid w:val="00B506D6"/>
    <w:rsid w:val="00B52558"/>
    <w:rsid w:val="00B55831"/>
    <w:rsid w:val="00B67B51"/>
    <w:rsid w:val="00B8188B"/>
    <w:rsid w:val="00B828F5"/>
    <w:rsid w:val="00B84BAB"/>
    <w:rsid w:val="00B84C7E"/>
    <w:rsid w:val="00B85D8C"/>
    <w:rsid w:val="00B9011F"/>
    <w:rsid w:val="00B939DF"/>
    <w:rsid w:val="00B95F7F"/>
    <w:rsid w:val="00BC62AF"/>
    <w:rsid w:val="00BD6F2E"/>
    <w:rsid w:val="00BE0105"/>
    <w:rsid w:val="00BE0E9F"/>
    <w:rsid w:val="00C00AE0"/>
    <w:rsid w:val="00C03A11"/>
    <w:rsid w:val="00C06B9A"/>
    <w:rsid w:val="00C072E2"/>
    <w:rsid w:val="00C229F0"/>
    <w:rsid w:val="00C23C2F"/>
    <w:rsid w:val="00C262E3"/>
    <w:rsid w:val="00C31ECE"/>
    <w:rsid w:val="00C45867"/>
    <w:rsid w:val="00C45DB9"/>
    <w:rsid w:val="00C56295"/>
    <w:rsid w:val="00C65C62"/>
    <w:rsid w:val="00C730BC"/>
    <w:rsid w:val="00C75A57"/>
    <w:rsid w:val="00C856F5"/>
    <w:rsid w:val="00C95E8B"/>
    <w:rsid w:val="00CA17C8"/>
    <w:rsid w:val="00CA4901"/>
    <w:rsid w:val="00CA586A"/>
    <w:rsid w:val="00CC07EC"/>
    <w:rsid w:val="00CC2D24"/>
    <w:rsid w:val="00CC6617"/>
    <w:rsid w:val="00CE212E"/>
    <w:rsid w:val="00CF3540"/>
    <w:rsid w:val="00D11A65"/>
    <w:rsid w:val="00D133B4"/>
    <w:rsid w:val="00D15734"/>
    <w:rsid w:val="00D179CD"/>
    <w:rsid w:val="00D437C2"/>
    <w:rsid w:val="00D463E4"/>
    <w:rsid w:val="00D47453"/>
    <w:rsid w:val="00D54395"/>
    <w:rsid w:val="00D5619C"/>
    <w:rsid w:val="00D56C5C"/>
    <w:rsid w:val="00D63AF8"/>
    <w:rsid w:val="00D66990"/>
    <w:rsid w:val="00D81208"/>
    <w:rsid w:val="00D84245"/>
    <w:rsid w:val="00D85355"/>
    <w:rsid w:val="00D90FBC"/>
    <w:rsid w:val="00D92090"/>
    <w:rsid w:val="00D93DD0"/>
    <w:rsid w:val="00DB4D6F"/>
    <w:rsid w:val="00DB6B94"/>
    <w:rsid w:val="00DB7028"/>
    <w:rsid w:val="00DC2765"/>
    <w:rsid w:val="00DD1378"/>
    <w:rsid w:val="00DD2DC3"/>
    <w:rsid w:val="00DE2761"/>
    <w:rsid w:val="00E076C5"/>
    <w:rsid w:val="00E32049"/>
    <w:rsid w:val="00E5486F"/>
    <w:rsid w:val="00E615E1"/>
    <w:rsid w:val="00E6600E"/>
    <w:rsid w:val="00E8023A"/>
    <w:rsid w:val="00E82729"/>
    <w:rsid w:val="00E84E19"/>
    <w:rsid w:val="00E93C9B"/>
    <w:rsid w:val="00E93EF8"/>
    <w:rsid w:val="00E95839"/>
    <w:rsid w:val="00EA313C"/>
    <w:rsid w:val="00EA46E2"/>
    <w:rsid w:val="00EB3D86"/>
    <w:rsid w:val="00EB3EF3"/>
    <w:rsid w:val="00EB6FEC"/>
    <w:rsid w:val="00EC57EC"/>
    <w:rsid w:val="00ED1828"/>
    <w:rsid w:val="00ED2C3A"/>
    <w:rsid w:val="00F12BB9"/>
    <w:rsid w:val="00F16F25"/>
    <w:rsid w:val="00F34571"/>
    <w:rsid w:val="00F412B8"/>
    <w:rsid w:val="00F53BEA"/>
    <w:rsid w:val="00F55FFB"/>
    <w:rsid w:val="00F6100D"/>
    <w:rsid w:val="00F67ED7"/>
    <w:rsid w:val="00F75EAB"/>
    <w:rsid w:val="00F83BBF"/>
    <w:rsid w:val="00F91A7A"/>
    <w:rsid w:val="00F92185"/>
    <w:rsid w:val="00FB61B8"/>
    <w:rsid w:val="00FB7259"/>
    <w:rsid w:val="00FC7E86"/>
    <w:rsid w:val="00FD06A3"/>
    <w:rsid w:val="00FD0835"/>
    <w:rsid w:val="00FD24C2"/>
    <w:rsid w:val="00FD5EA6"/>
    <w:rsid w:val="00FD6222"/>
    <w:rsid w:val="00FE4A7F"/>
    <w:rsid w:val="00FE5CE2"/>
    <w:rsid w:val="00FF05D4"/>
    <w:rsid w:val="00FF59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B03693E"/>
  <w15:docId w15:val="{A631AB23-9429-4BB3-A875-7538EC2D6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uiPriority w:val="1"/>
    <w:qFormat/>
    <w:rsid w:val="00CA586A"/>
    <w:pPr>
      <w:widowControl w:val="0"/>
      <w:spacing w:after="0" w:line="240" w:lineRule="auto"/>
    </w:pPr>
  </w:style>
  <w:style w:type="paragraph" w:styleId="Naslov1">
    <w:name w:val="heading 1"/>
    <w:basedOn w:val="Navaden"/>
    <w:next w:val="Navaden"/>
    <w:link w:val="Naslov1Znak"/>
    <w:qFormat/>
    <w:rsid w:val="00405F35"/>
    <w:pPr>
      <w:keepNext/>
      <w:widowControl/>
      <w:numPr>
        <w:numId w:val="1"/>
      </w:numPr>
      <w:jc w:val="center"/>
      <w:outlineLvl w:val="0"/>
    </w:pPr>
    <w:rPr>
      <w:rFonts w:ascii="Arial" w:eastAsia="Times New Roman" w:hAnsi="Arial" w:cs="Times New Roman"/>
      <w:b/>
      <w:sz w:val="28"/>
      <w:szCs w:val="20"/>
      <w:lang w:eastAsia="sl-SI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9A2A9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uiPriority w:val="99"/>
    <w:unhideWhenUsed/>
    <w:rsid w:val="007140C2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7140C2"/>
  </w:style>
  <w:style w:type="paragraph" w:styleId="Glava">
    <w:name w:val="header"/>
    <w:basedOn w:val="Navaden"/>
    <w:link w:val="GlavaZnak"/>
    <w:uiPriority w:val="99"/>
    <w:unhideWhenUsed/>
    <w:rsid w:val="007140C2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7140C2"/>
  </w:style>
  <w:style w:type="character" w:styleId="tevilkastrani">
    <w:name w:val="page number"/>
    <w:basedOn w:val="Privzetapisavaodstavka"/>
    <w:rsid w:val="007140C2"/>
    <w:rPr>
      <w:rFonts w:cs="Times New Roman"/>
    </w:rPr>
  </w:style>
  <w:style w:type="character" w:styleId="Hiperpovezava">
    <w:name w:val="Hyperlink"/>
    <w:basedOn w:val="Privzetapisavaodstavka"/>
    <w:uiPriority w:val="99"/>
    <w:unhideWhenUsed/>
    <w:rsid w:val="007140C2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unhideWhenUsed/>
    <w:rsid w:val="007140C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10A99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10A99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1"/>
    <w:qFormat/>
    <w:rsid w:val="006E4192"/>
    <w:pPr>
      <w:ind w:left="720"/>
      <w:contextualSpacing/>
    </w:pPr>
  </w:style>
  <w:style w:type="character" w:customStyle="1" w:styleId="Naslov1Znak">
    <w:name w:val="Naslov 1 Znak"/>
    <w:basedOn w:val="Privzetapisavaodstavka"/>
    <w:link w:val="Naslov1"/>
    <w:rsid w:val="00405F35"/>
    <w:rPr>
      <w:rFonts w:ascii="Arial" w:eastAsia="Times New Roman" w:hAnsi="Arial" w:cs="Times New Roman"/>
      <w:b/>
      <w:sz w:val="28"/>
      <w:szCs w:val="20"/>
      <w:lang w:eastAsia="sl-SI"/>
    </w:rPr>
  </w:style>
  <w:style w:type="table" w:styleId="Tabelamrea">
    <w:name w:val="Table Grid"/>
    <w:basedOn w:val="Navadnatabela"/>
    <w:uiPriority w:val="59"/>
    <w:rsid w:val="00D84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D5619C"/>
    <w:pPr>
      <w:widowControl w:val="0"/>
      <w:spacing w:after="0" w:line="240" w:lineRule="auto"/>
    </w:pPr>
  </w:style>
  <w:style w:type="paragraph" w:styleId="Telobesedila2">
    <w:name w:val="Body Text 2"/>
    <w:basedOn w:val="Navaden"/>
    <w:link w:val="Telobesedila2Znak"/>
    <w:uiPriority w:val="99"/>
    <w:semiHidden/>
    <w:unhideWhenUsed/>
    <w:rsid w:val="00766A0F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uiPriority w:val="99"/>
    <w:semiHidden/>
    <w:rsid w:val="00766A0F"/>
  </w:style>
  <w:style w:type="paragraph" w:customStyle="1" w:styleId="a-osnovnobesedilo">
    <w:name w:val="a-osnovno besedilo"/>
    <w:basedOn w:val="Navaden"/>
    <w:rsid w:val="00294F94"/>
    <w:pPr>
      <w:widowControl/>
      <w:spacing w:before="120"/>
    </w:pPr>
    <w:rPr>
      <w:rFonts w:ascii="Times New Roman" w:eastAsia="Times New Roman" w:hAnsi="Times New Roman" w:cs="Tahoma"/>
      <w:color w:val="000000"/>
      <w:kern w:val="28"/>
      <w:sz w:val="24"/>
      <w:szCs w:val="20"/>
      <w:lang w:eastAsia="sl-SI"/>
    </w:rPr>
  </w:style>
  <w:style w:type="paragraph" w:customStyle="1" w:styleId="clen">
    <w:name w:val="clen"/>
    <w:basedOn w:val="Navaden"/>
    <w:link w:val="clenZnak1"/>
    <w:rsid w:val="00783BEF"/>
    <w:pPr>
      <w:widowControl/>
      <w:overflowPunct w:val="0"/>
      <w:autoSpaceDE w:val="0"/>
      <w:autoSpaceDN w:val="0"/>
      <w:adjustRightInd w:val="0"/>
      <w:spacing w:before="120"/>
      <w:jc w:val="center"/>
    </w:pPr>
    <w:rPr>
      <w:rFonts w:ascii="Arial" w:eastAsia="Times New Roman" w:hAnsi="Arial" w:cs="Times New Roman"/>
      <w:sz w:val="24"/>
      <w:szCs w:val="20"/>
    </w:rPr>
  </w:style>
  <w:style w:type="character" w:customStyle="1" w:styleId="clenZnak1">
    <w:name w:val="clen Znak1"/>
    <w:link w:val="clen"/>
    <w:rsid w:val="00783BEF"/>
    <w:rPr>
      <w:rFonts w:ascii="Arial" w:eastAsia="Times New Roman" w:hAnsi="Arial" w:cs="Times New Roman"/>
      <w:sz w:val="24"/>
      <w:szCs w:val="2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9A2A9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lobesedila">
    <w:name w:val="Body Text"/>
    <w:basedOn w:val="Navaden"/>
    <w:link w:val="TelobesedilaZnak"/>
    <w:uiPriority w:val="99"/>
    <w:semiHidden/>
    <w:unhideWhenUsed/>
    <w:rsid w:val="006D5976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semiHidden/>
    <w:rsid w:val="006D59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80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85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650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069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920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63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285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8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olagorje@osgorje.si" TargetMode="External"/><Relationship Id="rId1" Type="http://schemas.openxmlformats.org/officeDocument/2006/relationships/hyperlink" Target="http://www.osgorje.si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olagorje@osgorje.si" TargetMode="External"/><Relationship Id="rId1" Type="http://schemas.openxmlformats.org/officeDocument/2006/relationships/hyperlink" Target="http://www.osgorje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865F174-F21E-4B89-99E7-73E2F46DB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Osnovna šola Gorje, Zgornje Gorje 44 a, 4247 Zgornje Gorje, telefon: 04/745 130, faks: 04/5769 100,TRR: SI56 01407-6000000015, IDŠ: 99229692, Matična številka: 5087317000http://www.osgorje.si, solagorje@osgorje.siMicrosoft</Company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barbara</cp:lastModifiedBy>
  <cp:revision>14</cp:revision>
  <cp:lastPrinted>2023-09-22T08:52:00Z</cp:lastPrinted>
  <dcterms:created xsi:type="dcterms:W3CDTF">2023-09-21T11:52:00Z</dcterms:created>
  <dcterms:modified xsi:type="dcterms:W3CDTF">2025-03-03T09:29:00Z</dcterms:modified>
</cp:coreProperties>
</file>