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0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4700"/>
      </w:tblGrid>
      <w:tr w:rsidR="00147DA7" w14:paraId="0DDFE308" w14:textId="77777777">
        <w:trPr>
          <w:trHeight w:val="1500"/>
        </w:trPr>
        <w:tc>
          <w:tcPr>
            <w:tcW w:w="14700" w:type="dxa"/>
          </w:tcPr>
          <w:p w14:paraId="0DDFE305" w14:textId="77777777" w:rsidR="00147DA7" w:rsidRDefault="00C9248B">
            <w:pPr>
              <w:ind w:right="170"/>
              <w:jc w:val="right"/>
              <w:rPr>
                <w:rFonts w:ascii="Calibri" w:hAnsi="Calibri"/>
                <w:color w:val="008080"/>
                <w:szCs w:val="22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0DDFE319" wp14:editId="0DDFE31A">
                  <wp:extent cx="2752725" cy="638175"/>
                  <wp:effectExtent l="0" t="0" r="9525" b="9525"/>
                  <wp:docPr id="3" name="Slika 1" descr="logo Osnovna_sola_Gorje_na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lika 1" descr="logo Osnovna_sola_Gorje_na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DFE306" w14:textId="77777777" w:rsidR="00147DA7" w:rsidRDefault="00147DA7">
            <w:pPr>
              <w:ind w:right="170"/>
              <w:jc w:val="right"/>
              <w:rPr>
                <w:rFonts w:ascii="Calibri" w:hAnsi="Calibri"/>
                <w:szCs w:val="22"/>
              </w:rPr>
            </w:pPr>
          </w:p>
          <w:p w14:paraId="0DDFE307" w14:textId="124E4738" w:rsidR="00147DA7" w:rsidRDefault="003F7D86" w:rsidP="003F7D86">
            <w:pPr>
              <w:ind w:right="170"/>
              <w:jc w:val="right"/>
              <w:rPr>
                <w:rFonts w:ascii="Calibri" w:hAnsi="Calibri"/>
                <w:color w:val="008080"/>
                <w:szCs w:val="22"/>
              </w:rPr>
            </w:pPr>
            <w:r>
              <w:rPr>
                <w:rFonts w:ascii="Calibri" w:hAnsi="Calibri"/>
                <w:color w:val="008080"/>
                <w:szCs w:val="22"/>
              </w:rPr>
              <w:t>7</w:t>
            </w:r>
            <w:r w:rsidR="00C9248B">
              <w:rPr>
                <w:rFonts w:ascii="Calibri" w:hAnsi="Calibri"/>
                <w:color w:val="008080"/>
                <w:szCs w:val="22"/>
              </w:rPr>
              <w:t xml:space="preserve">. </w:t>
            </w:r>
            <w:r>
              <w:rPr>
                <w:rFonts w:ascii="Calibri" w:hAnsi="Calibri"/>
                <w:color w:val="008080"/>
                <w:szCs w:val="22"/>
              </w:rPr>
              <w:t>maj</w:t>
            </w:r>
            <w:r w:rsidR="00C9248B">
              <w:rPr>
                <w:rFonts w:ascii="Calibri" w:hAnsi="Calibri"/>
                <w:color w:val="008080"/>
                <w:szCs w:val="22"/>
              </w:rPr>
              <w:t xml:space="preserve"> 202</w:t>
            </w:r>
            <w:r>
              <w:rPr>
                <w:rFonts w:ascii="Calibri" w:hAnsi="Calibri"/>
                <w:color w:val="008080"/>
                <w:szCs w:val="22"/>
              </w:rPr>
              <w:t>5</w:t>
            </w:r>
          </w:p>
        </w:tc>
      </w:tr>
    </w:tbl>
    <w:p w14:paraId="0DDFE309" w14:textId="77777777" w:rsidR="00147DA7" w:rsidRDefault="00C9248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Spoštovani starši!</w:t>
      </w:r>
    </w:p>
    <w:p w14:paraId="0DDFE30A" w14:textId="77777777" w:rsidR="00147DA7" w:rsidRDefault="00147DA7">
      <w:pPr>
        <w:spacing w:line="360" w:lineRule="auto"/>
        <w:jc w:val="both"/>
        <w:rPr>
          <w:rFonts w:cs="Arial"/>
          <w:color w:val="FF0000"/>
          <w:sz w:val="24"/>
          <w:szCs w:val="24"/>
        </w:rPr>
      </w:pPr>
    </w:p>
    <w:p w14:paraId="0DDFE30C" w14:textId="231B1EC5" w:rsidR="00147DA7" w:rsidRDefault="00D227F4" w:rsidP="00733599">
      <w:pPr>
        <w:spacing w:line="360" w:lineRule="auto"/>
        <w:jc w:val="both"/>
        <w:rPr>
          <w:szCs w:val="22"/>
        </w:rPr>
      </w:pPr>
      <w:r>
        <w:rPr>
          <w:rFonts w:cs="Arial"/>
          <w:sz w:val="24"/>
          <w:szCs w:val="24"/>
        </w:rPr>
        <w:t>V pomladnem delu šolskega</w:t>
      </w:r>
      <w:r w:rsidR="00C9248B">
        <w:rPr>
          <w:rFonts w:cs="Arial"/>
          <w:sz w:val="24"/>
          <w:szCs w:val="24"/>
        </w:rPr>
        <w:t xml:space="preserve"> let</w:t>
      </w:r>
      <w:r>
        <w:rPr>
          <w:rFonts w:cs="Arial"/>
          <w:sz w:val="24"/>
          <w:szCs w:val="24"/>
        </w:rPr>
        <w:t>a</w:t>
      </w:r>
      <w:bookmarkStart w:id="0" w:name="_GoBack"/>
      <w:bookmarkEnd w:id="0"/>
      <w:r w:rsidR="00C9248B">
        <w:rPr>
          <w:rFonts w:cs="Arial"/>
          <w:sz w:val="24"/>
          <w:szCs w:val="24"/>
        </w:rPr>
        <w:t xml:space="preserve"> bo potekalo zbiranje odpadnega papirja (časopisni papir, revije, papir) v</w:t>
      </w:r>
      <w:r w:rsidR="00733599">
        <w:rPr>
          <w:rFonts w:cs="Arial"/>
          <w:sz w:val="24"/>
          <w:szCs w:val="24"/>
        </w:rPr>
        <w:t xml:space="preserve"> </w:t>
      </w:r>
    </w:p>
    <w:p w14:paraId="10D20276" w14:textId="1A310790" w:rsidR="00F66279" w:rsidRPr="00F66279" w:rsidRDefault="003F7D86" w:rsidP="00240DB7">
      <w:pPr>
        <w:shd w:val="clear" w:color="auto" w:fill="F2DBDB" w:themeFill="accent2" w:themeFillTint="33"/>
        <w:spacing w:line="360" w:lineRule="auto"/>
        <w:jc w:val="center"/>
        <w:rPr>
          <w:sz w:val="40"/>
          <w:szCs w:val="24"/>
        </w:rPr>
      </w:pPr>
      <w:r>
        <w:rPr>
          <w:sz w:val="40"/>
          <w:szCs w:val="24"/>
        </w:rPr>
        <w:t>torek</w:t>
      </w:r>
      <w:r w:rsidR="00240DB7">
        <w:rPr>
          <w:sz w:val="40"/>
          <w:szCs w:val="24"/>
        </w:rPr>
        <w:t xml:space="preserve">, </w:t>
      </w:r>
      <w:r>
        <w:rPr>
          <w:sz w:val="40"/>
          <w:szCs w:val="24"/>
        </w:rPr>
        <w:t>13</w:t>
      </w:r>
      <w:r w:rsidR="00240DB7">
        <w:rPr>
          <w:sz w:val="40"/>
          <w:szCs w:val="24"/>
        </w:rPr>
        <w:t xml:space="preserve">. </w:t>
      </w:r>
      <w:r>
        <w:rPr>
          <w:sz w:val="40"/>
          <w:szCs w:val="24"/>
        </w:rPr>
        <w:t>maja od 15.00 do 18</w:t>
      </w:r>
      <w:r w:rsidR="00F66279" w:rsidRPr="00F66279">
        <w:rPr>
          <w:sz w:val="40"/>
          <w:szCs w:val="24"/>
        </w:rPr>
        <w:t>.00</w:t>
      </w:r>
      <w:r w:rsidR="00733599">
        <w:rPr>
          <w:sz w:val="40"/>
          <w:szCs w:val="24"/>
        </w:rPr>
        <w:t xml:space="preserve"> in </w:t>
      </w:r>
    </w:p>
    <w:p w14:paraId="63B521F6" w14:textId="1A5DF9D8" w:rsidR="00F66279" w:rsidRPr="00F66279" w:rsidRDefault="003F7D86" w:rsidP="00240DB7">
      <w:pPr>
        <w:shd w:val="clear" w:color="auto" w:fill="F2DBDB" w:themeFill="accent2" w:themeFillTint="33"/>
        <w:spacing w:line="360" w:lineRule="auto"/>
        <w:jc w:val="center"/>
        <w:rPr>
          <w:sz w:val="40"/>
          <w:szCs w:val="24"/>
        </w:rPr>
      </w:pPr>
      <w:r>
        <w:rPr>
          <w:sz w:val="40"/>
          <w:szCs w:val="24"/>
        </w:rPr>
        <w:t>sredo, 14</w:t>
      </w:r>
      <w:r w:rsidR="00240DB7">
        <w:rPr>
          <w:sz w:val="40"/>
          <w:szCs w:val="24"/>
        </w:rPr>
        <w:t xml:space="preserve">. </w:t>
      </w:r>
      <w:r>
        <w:rPr>
          <w:sz w:val="40"/>
          <w:szCs w:val="24"/>
        </w:rPr>
        <w:t>maja od 15.00 do 18</w:t>
      </w:r>
      <w:r w:rsidR="00F66279" w:rsidRPr="00F66279">
        <w:rPr>
          <w:sz w:val="40"/>
          <w:szCs w:val="24"/>
        </w:rPr>
        <w:t>.00</w:t>
      </w:r>
    </w:p>
    <w:p w14:paraId="0DDFE311" w14:textId="77777777" w:rsidR="00147DA7" w:rsidRDefault="00C9248B">
      <w:r>
        <w:t xml:space="preserve">                                                                                        </w:t>
      </w:r>
    </w:p>
    <w:p w14:paraId="0DDFE312" w14:textId="17569905" w:rsidR="00147DA7" w:rsidRDefault="00C9248B">
      <w:pPr>
        <w:spacing w:line="360" w:lineRule="auto"/>
      </w:pPr>
      <w:r>
        <w:t>Papir bomo zbirali na igrišču pri Gorjanskem domu. Promet bo potekal krožno.</w:t>
      </w:r>
    </w:p>
    <w:p w14:paraId="70390A76" w14:textId="4F3DF2D1" w:rsidR="00733599" w:rsidRDefault="00733599">
      <w:pPr>
        <w:spacing w:line="360" w:lineRule="auto"/>
      </w:pPr>
    </w:p>
    <w:p w14:paraId="16991086" w14:textId="77777777" w:rsidR="00733599" w:rsidRDefault="00733599">
      <w:pPr>
        <w:spacing w:line="360" w:lineRule="auto"/>
      </w:pPr>
    </w:p>
    <w:p w14:paraId="0DDFE316" w14:textId="36D9475F" w:rsidR="00147DA7" w:rsidRDefault="00C9248B">
      <w:pPr>
        <w:spacing w:line="360" w:lineRule="auto"/>
        <w:rPr>
          <w:b/>
          <w:bCs/>
        </w:rPr>
      </w:pPr>
      <w:r>
        <w:rPr>
          <w:b/>
          <w:bCs/>
        </w:rPr>
        <w:t>Z Dinosa nas pozivajo, da smo pozorni na ločeno zbiranje papirja: kartonska embalaža naj predstavlja zgolj transportno obliko, kamor se odlaga papir.</w:t>
      </w:r>
    </w:p>
    <w:p w14:paraId="683F7A68" w14:textId="2FFB1CB3" w:rsidR="00733599" w:rsidRDefault="00733599">
      <w:pPr>
        <w:spacing w:line="360" w:lineRule="auto"/>
        <w:rPr>
          <w:b/>
          <w:bCs/>
        </w:rPr>
      </w:pPr>
    </w:p>
    <w:p w14:paraId="4F88C8AE" w14:textId="77777777" w:rsidR="00240DB7" w:rsidRDefault="00240DB7">
      <w:pPr>
        <w:spacing w:line="360" w:lineRule="auto"/>
        <w:rPr>
          <w:b/>
          <w:bCs/>
        </w:rPr>
      </w:pPr>
    </w:p>
    <w:p w14:paraId="678026AD" w14:textId="76840DC6" w:rsidR="00733599" w:rsidRDefault="00733599">
      <w:pPr>
        <w:spacing w:line="360" w:lineRule="auto"/>
        <w:rPr>
          <w:b/>
          <w:bCs/>
        </w:rPr>
      </w:pPr>
    </w:p>
    <w:p w14:paraId="43114F67" w14:textId="1CA099FC" w:rsidR="00733599" w:rsidRDefault="00733599">
      <w:pPr>
        <w:spacing w:line="360" w:lineRule="auto"/>
        <w:rPr>
          <w:b/>
          <w:bCs/>
        </w:rPr>
      </w:pPr>
    </w:p>
    <w:p w14:paraId="58401EAE" w14:textId="77777777" w:rsidR="00733599" w:rsidRPr="00EF7E81" w:rsidRDefault="00733599">
      <w:pPr>
        <w:spacing w:line="360" w:lineRule="auto"/>
        <w:rPr>
          <w:b/>
          <w:bCs/>
        </w:rPr>
      </w:pPr>
    </w:p>
    <w:p w14:paraId="0DDFE317" w14:textId="77777777" w:rsidR="00147DA7" w:rsidRDefault="00C9248B">
      <w:pPr>
        <w:spacing w:line="360" w:lineRule="auto"/>
      </w:pPr>
      <w:r>
        <w:t>Hvala!</w:t>
      </w:r>
    </w:p>
    <w:p w14:paraId="0DDFE318" w14:textId="798FFD8C" w:rsidR="00147DA7" w:rsidRDefault="00565394">
      <w:pPr>
        <w:spacing w:line="360" w:lineRule="auto"/>
      </w:pPr>
      <w:r>
        <w:t>Andreja Potočnik</w:t>
      </w:r>
      <w:r w:rsidR="00C9248B">
        <w:t xml:space="preserve"> in Marija Rihtaršič, mentorici Šolske skupnosti</w:t>
      </w:r>
    </w:p>
    <w:sectPr w:rsidR="00147DA7">
      <w:footerReference w:type="default" r:id="rId11"/>
      <w:pgSz w:w="16840" w:h="11907" w:orient="landscape"/>
      <w:pgMar w:top="1418" w:right="1418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FE321" w14:textId="77777777" w:rsidR="00E37C38" w:rsidRDefault="00C9248B">
      <w:r>
        <w:separator/>
      </w:r>
    </w:p>
  </w:endnote>
  <w:endnote w:type="continuationSeparator" w:id="0">
    <w:p w14:paraId="0DDFE323" w14:textId="77777777" w:rsidR="00E37C38" w:rsidRDefault="00C9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FE31B" w14:textId="77777777" w:rsidR="00147DA7" w:rsidRDefault="00C9248B">
    <w:pPr>
      <w:pStyle w:val="Noga"/>
      <w:jc w:val="center"/>
      <w:rPr>
        <w:color w:val="000080"/>
        <w:sz w:val="18"/>
      </w:rPr>
    </w:pPr>
    <w:r>
      <w:rPr>
        <w:color w:val="000080"/>
        <w:sz w:val="18"/>
      </w:rPr>
      <w:t>OSNOVNA  ŠOLA  GORJE</w:t>
    </w:r>
  </w:p>
  <w:p w14:paraId="0DDFE31C" w14:textId="77777777" w:rsidR="00147DA7" w:rsidRDefault="00C9248B">
    <w:pPr>
      <w:pStyle w:val="Noga"/>
      <w:jc w:val="center"/>
    </w:pPr>
    <w:r>
      <w:rPr>
        <w:noProof/>
        <w:color w:val="00008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DDFE31D" wp14:editId="0DDFE31E">
              <wp:simplePos x="0" y="0"/>
              <wp:positionH relativeFrom="column">
                <wp:posOffset>13970</wp:posOffset>
              </wp:positionH>
              <wp:positionV relativeFrom="paragraph">
                <wp:posOffset>99695</wp:posOffset>
              </wp:positionV>
              <wp:extent cx="2195195" cy="635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9519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FF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C4421B9" id="Lin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7.85pt" to="173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" o:allowincell="f" strokecolor="blue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  <w:color w:val="000080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DDFE31F" wp14:editId="0DDFE320">
              <wp:simplePos x="0" y="0"/>
              <wp:positionH relativeFrom="column">
                <wp:posOffset>3580130</wp:posOffset>
              </wp:positionH>
              <wp:positionV relativeFrom="paragraph">
                <wp:posOffset>86995</wp:posOffset>
              </wp:positionV>
              <wp:extent cx="2195195" cy="635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9519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FF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8DF9039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9pt,6.85pt" to="454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" o:allowincell="f" strokecolor="blue" strokeweight=".25pt">
              <v:stroke startarrowwidth="narrow" startarrowlength="short" endarrowwidth="narrow" endarrowlength="short"/>
            </v:line>
          </w:pict>
        </mc:Fallback>
      </mc:AlternateContent>
    </w:r>
    <w: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FE31D" w14:textId="77777777" w:rsidR="00E37C38" w:rsidRDefault="00C9248B">
      <w:r>
        <w:separator/>
      </w:r>
    </w:p>
  </w:footnote>
  <w:footnote w:type="continuationSeparator" w:id="0">
    <w:p w14:paraId="0DDFE31F" w14:textId="77777777" w:rsidR="00E37C38" w:rsidRDefault="00C92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AE"/>
    <w:rsid w:val="000245ED"/>
    <w:rsid w:val="00027AAF"/>
    <w:rsid w:val="00044A0B"/>
    <w:rsid w:val="000625B6"/>
    <w:rsid w:val="000800FB"/>
    <w:rsid w:val="000853F2"/>
    <w:rsid w:val="000905F6"/>
    <w:rsid w:val="000A0924"/>
    <w:rsid w:val="000A6021"/>
    <w:rsid w:val="000B74C0"/>
    <w:rsid w:val="000C16EE"/>
    <w:rsid w:val="000D09EF"/>
    <w:rsid w:val="000D7903"/>
    <w:rsid w:val="00105EDB"/>
    <w:rsid w:val="00110DA9"/>
    <w:rsid w:val="00147DA7"/>
    <w:rsid w:val="001671D2"/>
    <w:rsid w:val="00174840"/>
    <w:rsid w:val="00183AB3"/>
    <w:rsid w:val="0019303C"/>
    <w:rsid w:val="001A1CF3"/>
    <w:rsid w:val="001B2620"/>
    <w:rsid w:val="001E1E09"/>
    <w:rsid w:val="001F7596"/>
    <w:rsid w:val="002000CE"/>
    <w:rsid w:val="00240DB7"/>
    <w:rsid w:val="002515DF"/>
    <w:rsid w:val="00253231"/>
    <w:rsid w:val="002928CF"/>
    <w:rsid w:val="002B43A5"/>
    <w:rsid w:val="002C2B06"/>
    <w:rsid w:val="002F3DD0"/>
    <w:rsid w:val="003000EE"/>
    <w:rsid w:val="003721EA"/>
    <w:rsid w:val="003800FD"/>
    <w:rsid w:val="003B184D"/>
    <w:rsid w:val="003B7919"/>
    <w:rsid w:val="003D77FC"/>
    <w:rsid w:val="003E1A46"/>
    <w:rsid w:val="003F6E08"/>
    <w:rsid w:val="003F7D86"/>
    <w:rsid w:val="004433DA"/>
    <w:rsid w:val="00482353"/>
    <w:rsid w:val="004C3E5B"/>
    <w:rsid w:val="004E3C0B"/>
    <w:rsid w:val="004E40B4"/>
    <w:rsid w:val="004E6DFA"/>
    <w:rsid w:val="004F5BE4"/>
    <w:rsid w:val="004F7698"/>
    <w:rsid w:val="004F7F9E"/>
    <w:rsid w:val="00506986"/>
    <w:rsid w:val="00533439"/>
    <w:rsid w:val="0054346D"/>
    <w:rsid w:val="00543C94"/>
    <w:rsid w:val="0056059A"/>
    <w:rsid w:val="00565394"/>
    <w:rsid w:val="00576D7C"/>
    <w:rsid w:val="005C1A3A"/>
    <w:rsid w:val="005E47A7"/>
    <w:rsid w:val="006300A8"/>
    <w:rsid w:val="0065139F"/>
    <w:rsid w:val="00687EF9"/>
    <w:rsid w:val="006E08FA"/>
    <w:rsid w:val="00715266"/>
    <w:rsid w:val="00721D8F"/>
    <w:rsid w:val="00733599"/>
    <w:rsid w:val="007402AB"/>
    <w:rsid w:val="0074266C"/>
    <w:rsid w:val="00746276"/>
    <w:rsid w:val="007973B5"/>
    <w:rsid w:val="007A667B"/>
    <w:rsid w:val="007A741D"/>
    <w:rsid w:val="00842863"/>
    <w:rsid w:val="00864955"/>
    <w:rsid w:val="00880993"/>
    <w:rsid w:val="008A5C17"/>
    <w:rsid w:val="008B38F9"/>
    <w:rsid w:val="008C7367"/>
    <w:rsid w:val="008F66F3"/>
    <w:rsid w:val="008F6CE5"/>
    <w:rsid w:val="00900A0E"/>
    <w:rsid w:val="00901FC4"/>
    <w:rsid w:val="00904D8A"/>
    <w:rsid w:val="00932EE2"/>
    <w:rsid w:val="009661CD"/>
    <w:rsid w:val="00970996"/>
    <w:rsid w:val="009F6F16"/>
    <w:rsid w:val="00A61B21"/>
    <w:rsid w:val="00A76E7C"/>
    <w:rsid w:val="00AB5B8B"/>
    <w:rsid w:val="00AC5014"/>
    <w:rsid w:val="00AE4E6E"/>
    <w:rsid w:val="00B07346"/>
    <w:rsid w:val="00B57AB2"/>
    <w:rsid w:val="00B70DC9"/>
    <w:rsid w:val="00B73611"/>
    <w:rsid w:val="00B80992"/>
    <w:rsid w:val="00B818CD"/>
    <w:rsid w:val="00BC11F8"/>
    <w:rsid w:val="00BF3B85"/>
    <w:rsid w:val="00BF7760"/>
    <w:rsid w:val="00C03B77"/>
    <w:rsid w:val="00C164B8"/>
    <w:rsid w:val="00C55689"/>
    <w:rsid w:val="00C77863"/>
    <w:rsid w:val="00C82FFD"/>
    <w:rsid w:val="00C83E92"/>
    <w:rsid w:val="00C855EE"/>
    <w:rsid w:val="00C90C90"/>
    <w:rsid w:val="00C9248B"/>
    <w:rsid w:val="00C975F0"/>
    <w:rsid w:val="00CE542E"/>
    <w:rsid w:val="00D15FA5"/>
    <w:rsid w:val="00D227F4"/>
    <w:rsid w:val="00D56EDC"/>
    <w:rsid w:val="00D87985"/>
    <w:rsid w:val="00D975B8"/>
    <w:rsid w:val="00DB21AE"/>
    <w:rsid w:val="00DD118D"/>
    <w:rsid w:val="00DE6A20"/>
    <w:rsid w:val="00E22F66"/>
    <w:rsid w:val="00E37C38"/>
    <w:rsid w:val="00E87BC6"/>
    <w:rsid w:val="00ED553E"/>
    <w:rsid w:val="00EF5AF1"/>
    <w:rsid w:val="00EF7E81"/>
    <w:rsid w:val="00F128F5"/>
    <w:rsid w:val="00F16629"/>
    <w:rsid w:val="00F65818"/>
    <w:rsid w:val="00F66279"/>
    <w:rsid w:val="00F70D9E"/>
    <w:rsid w:val="00F962FA"/>
    <w:rsid w:val="00FE75B3"/>
    <w:rsid w:val="14477F3C"/>
    <w:rsid w:val="24241779"/>
    <w:rsid w:val="27AC2BB7"/>
    <w:rsid w:val="2A923F6C"/>
    <w:rsid w:val="2B5E6763"/>
    <w:rsid w:val="53411054"/>
    <w:rsid w:val="561F7933"/>
    <w:rsid w:val="65D800AE"/>
    <w:rsid w:val="6B80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FE305"/>
  <w15:docId w15:val="{E995A2E5-983A-44A4-9C03-0B54AC56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Arial" w:eastAsia="Times New Roman" w:hAnsi="Arial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qFormat/>
    <w:rPr>
      <w:rFonts w:ascii="Tahoma" w:hAnsi="Tahoma" w:cs="Tahoma"/>
      <w:sz w:val="16"/>
      <w:szCs w:val="16"/>
    </w:rPr>
  </w:style>
  <w:style w:type="paragraph" w:styleId="Noga">
    <w:name w:val="footer"/>
    <w:basedOn w:val="Navaden"/>
    <w:qFormat/>
    <w:pPr>
      <w:tabs>
        <w:tab w:val="center" w:pos="4536"/>
        <w:tab w:val="right" w:pos="9072"/>
      </w:tabs>
    </w:pPr>
  </w:style>
  <w:style w:type="paragraph" w:styleId="Glava">
    <w:name w:val="header"/>
    <w:basedOn w:val="Navaden"/>
    <w:qFormat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b72552-baee-405c-8265-8cf8ab1f47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5CE403620A4441BB1E7C57448C8404" ma:contentTypeVersion="18" ma:contentTypeDescription="Ustvari nov dokument." ma:contentTypeScope="" ma:versionID="7dee9d44890e5081fbbb0ef90a0f6997">
  <xsd:schema xmlns:xsd="http://www.w3.org/2001/XMLSchema" xmlns:xs="http://www.w3.org/2001/XMLSchema" xmlns:p="http://schemas.microsoft.com/office/2006/metadata/properties" xmlns:ns3="5ab72552-baee-405c-8265-8cf8ab1f47c4" xmlns:ns4="a954abbc-7767-47e9-848c-f16abc499f60" targetNamespace="http://schemas.microsoft.com/office/2006/metadata/properties" ma:root="true" ma:fieldsID="a69df336d299d1d48c1ea882333f4759" ns3:_="" ns4:_="">
    <xsd:import namespace="5ab72552-baee-405c-8265-8cf8ab1f47c4"/>
    <xsd:import namespace="a954abbc-7767-47e9-848c-f16abc499f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72552-baee-405c-8265-8cf8ab1f4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4abbc-7767-47e9-848c-f16abc499f6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CEFD1BE-9946-4C83-9127-D9EC10A5A91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a954abbc-7767-47e9-848c-f16abc499f60"/>
    <ds:schemaRef ds:uri="http://schemas.microsoft.com/office/infopath/2007/PartnerControls"/>
    <ds:schemaRef ds:uri="5ab72552-baee-405c-8265-8cf8ab1f47c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55F746-3AE4-4CE3-9D67-33D266149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1917D9-2708-4C0C-8BF0-23072830C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72552-baee-405c-8265-8cf8ab1f47c4"/>
    <ds:schemaRef ds:uri="a954abbc-7767-47e9-848c-f16abc49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B</dc:creator>
  <cp:lastModifiedBy>uporabnik</cp:lastModifiedBy>
  <cp:revision>3</cp:revision>
  <cp:lastPrinted>2025-05-07T07:41:00Z</cp:lastPrinted>
  <dcterms:created xsi:type="dcterms:W3CDTF">2025-05-07T07:40:00Z</dcterms:created>
  <dcterms:modified xsi:type="dcterms:W3CDTF">2025-05-07T07:45:00Z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BF1B1A066A484A72AEE80A99B448F92A_13</vt:lpwstr>
  </property>
  <property fmtid="{D5CDD505-2E9C-101B-9397-08002B2CF9AE}" pid="4" name="ContentTypeId">
    <vt:lpwstr>0x010100E25CE403620A4441BB1E7C57448C8404</vt:lpwstr>
  </property>
</Properties>
</file>